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5E2" w:rsidRPr="00D2357D" w:rsidRDefault="000F5CFF" w:rsidP="00D2357D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D2357D">
        <w:rPr>
          <w:rFonts w:ascii="Times New Roman" w:hAnsi="Times New Roman" w:cs="Times New Roman"/>
        </w:rPr>
        <w:t>Szanowni Państwo,</w:t>
      </w:r>
    </w:p>
    <w:p w:rsidR="00D2357D" w:rsidRDefault="00F14198" w:rsidP="00D2357D">
      <w:pPr>
        <w:jc w:val="both"/>
        <w:rPr>
          <w:rFonts w:ascii="Times New Roman" w:hAnsi="Times New Roman" w:cs="Times New Roman"/>
          <w:color w:val="000000" w:themeColor="text1"/>
        </w:rPr>
      </w:pPr>
      <w:r w:rsidRPr="00D2357D">
        <w:rPr>
          <w:rFonts w:ascii="Times New Roman" w:hAnsi="Times New Roman" w:cs="Times New Roman"/>
        </w:rPr>
        <w:t xml:space="preserve">niniejsze badanie </w:t>
      </w:r>
      <w:r w:rsidR="00D2357D" w:rsidRPr="00D2357D">
        <w:rPr>
          <w:rFonts w:ascii="Times New Roman" w:hAnsi="Times New Roman" w:cs="Times New Roman"/>
        </w:rPr>
        <w:t>realizowane jest w ramach projektu</w:t>
      </w:r>
      <w:r w:rsidR="00D2357D">
        <w:rPr>
          <w:rFonts w:ascii="Times New Roman" w:hAnsi="Times New Roman" w:cs="Times New Roman"/>
        </w:rPr>
        <w:t xml:space="preserve"> naukowego pt.</w:t>
      </w:r>
      <w:r w:rsidR="00D2357D" w:rsidRPr="00D2357D">
        <w:rPr>
          <w:rFonts w:ascii="Times New Roman" w:hAnsi="Times New Roman" w:cs="Times New Roman"/>
        </w:rPr>
        <w:t xml:space="preserve"> „</w:t>
      </w:r>
      <w:r w:rsidR="00D2357D" w:rsidRPr="00D2357D">
        <w:rPr>
          <w:rFonts w:ascii="Times New Roman" w:hAnsi="Times New Roman" w:cs="Times New Roman"/>
          <w:i/>
        </w:rPr>
        <w:t>Zarządzanie wrażeniem czy preparowanie informacji? Motywy i ścieżki intencjonalnego kształtowania wyniku finansowego w dobie pandemii COVID-19</w:t>
      </w:r>
      <w:r w:rsidR="00D2357D" w:rsidRPr="00D2357D">
        <w:rPr>
          <w:rFonts w:ascii="Times New Roman" w:hAnsi="Times New Roman" w:cs="Times New Roman"/>
        </w:rPr>
        <w:t xml:space="preserve">” finansowanego ze środków Narodowego Centrum Nauki. </w:t>
      </w:r>
      <w:r w:rsidR="00D2357D">
        <w:rPr>
          <w:rFonts w:ascii="Times New Roman" w:hAnsi="Times New Roman" w:cs="Times New Roman"/>
        </w:rPr>
        <w:t xml:space="preserve">Jego celem jest wstępne rozpoznanie i ocena </w:t>
      </w:r>
      <w:r w:rsidR="00D2357D" w:rsidRPr="00D2357D">
        <w:rPr>
          <w:rFonts w:ascii="Times New Roman" w:hAnsi="Times New Roman" w:cs="Times New Roman"/>
          <w:spacing w:val="-2"/>
        </w:rPr>
        <w:t>motywów oraz ścieżek intencjonalnego kształtowania wyniku finansowego w niefinansowych spółkach publicznych notowanych na GPW w Warszawie</w:t>
      </w:r>
      <w:r w:rsidR="00D2357D">
        <w:rPr>
          <w:rFonts w:ascii="Times New Roman" w:hAnsi="Times New Roman" w:cs="Times New Roman"/>
          <w:spacing w:val="-2"/>
        </w:rPr>
        <w:t xml:space="preserve">, zaś </w:t>
      </w:r>
      <w:r w:rsidR="00D2357D" w:rsidRPr="00D2357D">
        <w:rPr>
          <w:rFonts w:ascii="Times New Roman" w:hAnsi="Times New Roman" w:cs="Times New Roman"/>
          <w:color w:val="000000" w:themeColor="text1"/>
          <w:spacing w:val="-2"/>
        </w:rPr>
        <w:t xml:space="preserve">docelową grupą respondentów stanowią menadżerowie ds. finansów, pracownicy służb finansowo-księgowych spółek giełdowych oraz pozostałe osoby upoważnione przez przedstawicieli </w:t>
      </w:r>
      <w:r w:rsidR="00D2357D" w:rsidRPr="00D2357D">
        <w:rPr>
          <w:rFonts w:ascii="Times New Roman" w:hAnsi="Times New Roman" w:cs="Times New Roman"/>
          <w:color w:val="000000" w:themeColor="text1"/>
        </w:rPr>
        <w:t>kadry zarządzającej do realizacji działań z zakresu rachunkowości i sprawozdawczości finansowej</w:t>
      </w:r>
      <w:r w:rsidR="00384D7C">
        <w:rPr>
          <w:rFonts w:ascii="Times New Roman" w:hAnsi="Times New Roman" w:cs="Times New Roman"/>
          <w:color w:val="000000" w:themeColor="text1"/>
        </w:rPr>
        <w:t xml:space="preserve"> w jednostce gospodarczej</w:t>
      </w:r>
      <w:r w:rsidR="00D2357D" w:rsidRPr="00D2357D">
        <w:rPr>
          <w:rFonts w:ascii="Times New Roman" w:hAnsi="Times New Roman" w:cs="Times New Roman"/>
          <w:color w:val="000000" w:themeColor="text1"/>
        </w:rPr>
        <w:t>.</w:t>
      </w:r>
    </w:p>
    <w:p w:rsidR="00D2357D" w:rsidRDefault="00D2357D" w:rsidP="00D2357D">
      <w:pPr>
        <w:jc w:val="both"/>
        <w:rPr>
          <w:rFonts w:ascii="Times New Roman" w:hAnsi="Times New Roman" w:cs="Times New Roman"/>
        </w:rPr>
      </w:pPr>
      <w:r w:rsidRPr="008D0219">
        <w:rPr>
          <w:rFonts w:ascii="Times New Roman" w:hAnsi="Times New Roman" w:cs="Times New Roman"/>
        </w:rPr>
        <w:t xml:space="preserve">W badaniu przyjęto, że zjawisko intencjonalnego kształtowania wyniku finansowego </w:t>
      </w:r>
      <w:r w:rsidR="008D0219" w:rsidRPr="008D0219">
        <w:rPr>
          <w:rFonts w:ascii="Times New Roman" w:hAnsi="Times New Roman" w:cs="Times New Roman"/>
        </w:rPr>
        <w:t xml:space="preserve">może być opisane jako całokształt praktyk nakierowanych na realizację celów finansowych </w:t>
      </w:r>
      <w:r w:rsidR="008D0219" w:rsidRPr="008D0219">
        <w:rPr>
          <w:rFonts w:ascii="Times New Roman" w:hAnsi="Times New Roman" w:cs="Times New Roman"/>
          <w:bCs/>
          <w:color w:val="000000"/>
        </w:rPr>
        <w:t xml:space="preserve">przyjętych przez zarząd podmiotu sprawozdawczego, jak również jako ogół  instrumentów realizacji tychże celów (typu rachunkowego, związanego z przyjętymi metodami i szacunkami w rachunkowości oraz typu rzeczowego, związanego z przeprowadzonymi transakcjami biznesowymi), które skutkują brakiem wykazania takiego poziomu wyniku finansowego, jaki jest znany zarządowi, a który byłby wykazany w sprawozdaniu finansowym w przypadku braku zastosowania określonej podgrupy celów i instrumentów. Zakłada się przy tym, że </w:t>
      </w:r>
      <w:r w:rsidR="008D0219" w:rsidRPr="008D0219">
        <w:rPr>
          <w:rFonts w:ascii="Times New Roman" w:hAnsi="Times New Roman" w:cs="Times New Roman"/>
          <w:b/>
          <w:bCs/>
          <w:color w:val="000000"/>
        </w:rPr>
        <w:t>kształtowanie wyniku jest realizowane w korespondencji z przyjętą polityką bilansową podmiotu sprawozdawczego, a zatem jest zgodne z prawem bilansowym.</w:t>
      </w:r>
      <w:r w:rsidRPr="008D0219">
        <w:rPr>
          <w:rFonts w:ascii="Times New Roman" w:hAnsi="Times New Roman" w:cs="Times New Roman"/>
        </w:rPr>
        <w:t xml:space="preserve"> </w:t>
      </w:r>
    </w:p>
    <w:p w:rsidR="00F84485" w:rsidRPr="00384D7C" w:rsidRDefault="00EF1C58" w:rsidP="00D2357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Badanie składa się z </w:t>
      </w:r>
      <w:r w:rsidR="00940A4A">
        <w:rPr>
          <w:rFonts w:ascii="Times New Roman" w:hAnsi="Times New Roman" w:cs="Times New Roman"/>
        </w:rPr>
        <w:t>1</w:t>
      </w:r>
      <w:r w:rsidR="000452BD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pytań, z czego 1</w:t>
      </w:r>
      <w:r w:rsidR="000452B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ma charakter pytań zamkniętych </w:t>
      </w:r>
      <w:r w:rsidR="00384D7C">
        <w:rPr>
          <w:rFonts w:ascii="Times New Roman" w:hAnsi="Times New Roman" w:cs="Times New Roman"/>
        </w:rPr>
        <w:t>odnoszących się</w:t>
      </w:r>
      <w:r>
        <w:rPr>
          <w:rFonts w:ascii="Times New Roman" w:hAnsi="Times New Roman" w:cs="Times New Roman"/>
        </w:rPr>
        <w:t xml:space="preserve"> </w:t>
      </w:r>
      <w:r w:rsidR="00384D7C" w:rsidRPr="00384D7C">
        <w:rPr>
          <w:rFonts w:ascii="Times New Roman" w:hAnsi="Times New Roman" w:cs="Times New Roman"/>
        </w:rPr>
        <w:t>wprost do</w:t>
      </w:r>
      <w:r w:rsidR="00384D7C">
        <w:rPr>
          <w:rFonts w:ascii="Times New Roman" w:hAnsi="Times New Roman" w:cs="Times New Roman"/>
          <w:i/>
        </w:rPr>
        <w:t xml:space="preserve"> </w:t>
      </w:r>
      <w:r w:rsidR="00384D7C">
        <w:rPr>
          <w:rFonts w:ascii="Times New Roman" w:hAnsi="Times New Roman" w:cs="Times New Roman"/>
        </w:rPr>
        <w:t>problematyki kształtowania wyników</w:t>
      </w:r>
      <w:r w:rsidR="00F84485">
        <w:rPr>
          <w:rFonts w:ascii="Times New Roman" w:hAnsi="Times New Roman" w:cs="Times New Roman"/>
        </w:rPr>
        <w:t xml:space="preserve"> w spółkach publicznych</w:t>
      </w:r>
      <w:r w:rsidR="00384D7C">
        <w:rPr>
          <w:rFonts w:ascii="Times New Roman" w:hAnsi="Times New Roman" w:cs="Times New Roman"/>
        </w:rPr>
        <w:t>, zaś pozostała cześć</w:t>
      </w:r>
      <w:r w:rsidR="00F84485">
        <w:rPr>
          <w:rFonts w:ascii="Times New Roman" w:hAnsi="Times New Roman" w:cs="Times New Roman"/>
        </w:rPr>
        <w:t xml:space="preserve"> dotyczy parametrów charakteryzujących badane przedsiębiorstwo. Informujemy jednocześnie, iż realizowane badania mają charakter anonimowy, zaś uzyskane wyniki analiz empirycznych będą wykorzystywane wyłącznie w celach naukowych.</w:t>
      </w:r>
    </w:p>
    <w:p w:rsidR="006636A6" w:rsidRDefault="00453F71" w:rsidP="006636A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Dziękujemy za poświęcony czas!</w:t>
      </w:r>
    </w:p>
    <w:p w:rsidR="00453F71" w:rsidRDefault="00453F71" w:rsidP="006636A6">
      <w:pPr>
        <w:spacing w:line="240" w:lineRule="auto"/>
        <w:rPr>
          <w:rFonts w:ascii="Times New Roman" w:hAnsi="Times New Roman" w:cs="Times New Roman"/>
        </w:rPr>
      </w:pPr>
    </w:p>
    <w:p w:rsidR="000452BD" w:rsidRDefault="000452BD" w:rsidP="006636A6">
      <w:pPr>
        <w:spacing w:line="240" w:lineRule="auto"/>
        <w:rPr>
          <w:rFonts w:ascii="Times New Roman" w:hAnsi="Times New Roman" w:cs="Times New Roman"/>
        </w:rPr>
      </w:pPr>
    </w:p>
    <w:p w:rsidR="000452BD" w:rsidRDefault="000452BD" w:rsidP="006636A6">
      <w:pPr>
        <w:spacing w:line="240" w:lineRule="auto"/>
        <w:rPr>
          <w:rFonts w:ascii="Times New Roman" w:hAnsi="Times New Roman" w:cs="Times New Roman"/>
        </w:rPr>
      </w:pPr>
    </w:p>
    <w:p w:rsidR="000452BD" w:rsidRDefault="000452BD" w:rsidP="006636A6">
      <w:pPr>
        <w:spacing w:line="240" w:lineRule="auto"/>
        <w:rPr>
          <w:rFonts w:ascii="Times New Roman" w:hAnsi="Times New Roman" w:cs="Times New Roman"/>
        </w:rPr>
      </w:pPr>
    </w:p>
    <w:p w:rsidR="000452BD" w:rsidRPr="006636A6" w:rsidRDefault="000452BD" w:rsidP="006636A6">
      <w:pPr>
        <w:spacing w:line="240" w:lineRule="auto"/>
        <w:rPr>
          <w:rFonts w:ascii="Times New Roman" w:hAnsi="Times New Roman" w:cs="Times New Roman"/>
        </w:rPr>
      </w:pPr>
    </w:p>
    <w:p w:rsidR="003A6E38" w:rsidRPr="006636A6" w:rsidRDefault="003A6E38" w:rsidP="006636A6">
      <w:pPr>
        <w:pStyle w:val="Akapitzlist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6636A6">
        <w:rPr>
          <w:rFonts w:ascii="Times New Roman" w:hAnsi="Times New Roman" w:cs="Times New Roman"/>
          <w:b/>
        </w:rPr>
        <w:t xml:space="preserve">Czy Pana/Pani zdaniem </w:t>
      </w:r>
      <w:r w:rsidR="00333E54" w:rsidRPr="006636A6">
        <w:rPr>
          <w:rFonts w:ascii="Times New Roman" w:hAnsi="Times New Roman" w:cs="Times New Roman"/>
          <w:b/>
        </w:rPr>
        <w:t xml:space="preserve">raportowany </w:t>
      </w:r>
      <w:r w:rsidRPr="006636A6">
        <w:rPr>
          <w:rFonts w:ascii="Times New Roman" w:hAnsi="Times New Roman" w:cs="Times New Roman"/>
          <w:b/>
        </w:rPr>
        <w:t xml:space="preserve">wynik finansowy netto jest miarą </w:t>
      </w:r>
      <w:r w:rsidR="00333E54" w:rsidRPr="006636A6">
        <w:rPr>
          <w:rFonts w:ascii="Times New Roman" w:hAnsi="Times New Roman" w:cs="Times New Roman"/>
          <w:b/>
        </w:rPr>
        <w:t>podatną</w:t>
      </w:r>
      <w:r w:rsidRPr="006636A6">
        <w:rPr>
          <w:rFonts w:ascii="Times New Roman" w:hAnsi="Times New Roman" w:cs="Times New Roman"/>
          <w:b/>
        </w:rPr>
        <w:t xml:space="preserve"> </w:t>
      </w:r>
      <w:r w:rsidR="00333E54" w:rsidRPr="006636A6">
        <w:rPr>
          <w:rFonts w:ascii="Times New Roman" w:hAnsi="Times New Roman" w:cs="Times New Roman"/>
          <w:b/>
        </w:rPr>
        <w:t>na</w:t>
      </w:r>
      <w:r w:rsidRPr="006636A6">
        <w:rPr>
          <w:rFonts w:ascii="Times New Roman" w:hAnsi="Times New Roman" w:cs="Times New Roman"/>
          <w:b/>
        </w:rPr>
        <w:t xml:space="preserve"> intencjonalne kształtowani</w:t>
      </w:r>
      <w:r w:rsidR="006636A6" w:rsidRPr="006636A6">
        <w:rPr>
          <w:rFonts w:ascii="Times New Roman" w:hAnsi="Times New Roman" w:cs="Times New Roman"/>
          <w:b/>
        </w:rPr>
        <w:t>e</w:t>
      </w:r>
      <w:r w:rsidRPr="006636A6">
        <w:rPr>
          <w:rFonts w:ascii="Times New Roman" w:hAnsi="Times New Roman" w:cs="Times New Roman"/>
          <w:b/>
        </w:rPr>
        <w:t xml:space="preserve"> (tj. obniżani</w:t>
      </w:r>
      <w:r w:rsidR="006636A6" w:rsidRPr="006636A6">
        <w:rPr>
          <w:rFonts w:ascii="Times New Roman" w:hAnsi="Times New Roman" w:cs="Times New Roman"/>
          <w:b/>
        </w:rPr>
        <w:t>e</w:t>
      </w:r>
      <w:r w:rsidRPr="006636A6">
        <w:rPr>
          <w:rFonts w:ascii="Times New Roman" w:hAnsi="Times New Roman" w:cs="Times New Roman"/>
          <w:b/>
        </w:rPr>
        <w:t xml:space="preserve"> lub podwyższani</w:t>
      </w:r>
      <w:r w:rsidR="006636A6" w:rsidRPr="006636A6">
        <w:rPr>
          <w:rFonts w:ascii="Times New Roman" w:hAnsi="Times New Roman" w:cs="Times New Roman"/>
          <w:b/>
        </w:rPr>
        <w:t>e</w:t>
      </w:r>
      <w:r w:rsidRPr="006636A6">
        <w:rPr>
          <w:rFonts w:ascii="Times New Roman" w:hAnsi="Times New Roman" w:cs="Times New Roman"/>
          <w:b/>
        </w:rPr>
        <w:t>, zgodnie z przyjętymi celami podmiotu gospodarczego)?</w:t>
      </w:r>
    </w:p>
    <w:p w:rsidR="003A6E38" w:rsidRPr="006636A6" w:rsidRDefault="003A6E38" w:rsidP="002A1B15">
      <w:pPr>
        <w:pStyle w:val="Akapitzlist"/>
        <w:numPr>
          <w:ilvl w:val="1"/>
          <w:numId w:val="4"/>
        </w:numPr>
        <w:spacing w:line="240" w:lineRule="auto"/>
        <w:ind w:left="426" w:hanging="426"/>
        <w:rPr>
          <w:rFonts w:ascii="Times New Roman" w:hAnsi="Times New Roman" w:cs="Times New Roman"/>
        </w:rPr>
      </w:pPr>
      <w:r w:rsidRPr="006636A6">
        <w:rPr>
          <w:rFonts w:ascii="Times New Roman" w:hAnsi="Times New Roman" w:cs="Times New Roman"/>
        </w:rPr>
        <w:t>zdecydowanie tak;</w:t>
      </w:r>
    </w:p>
    <w:p w:rsidR="003A6E38" w:rsidRPr="006636A6" w:rsidRDefault="003A6E38" w:rsidP="002A1B15">
      <w:pPr>
        <w:pStyle w:val="Akapitzlist"/>
        <w:numPr>
          <w:ilvl w:val="1"/>
          <w:numId w:val="4"/>
        </w:numPr>
        <w:spacing w:line="240" w:lineRule="auto"/>
        <w:ind w:left="426" w:hanging="426"/>
        <w:rPr>
          <w:rFonts w:ascii="Times New Roman" w:hAnsi="Times New Roman" w:cs="Times New Roman"/>
        </w:rPr>
      </w:pPr>
      <w:r w:rsidRPr="006636A6">
        <w:rPr>
          <w:rFonts w:ascii="Times New Roman" w:hAnsi="Times New Roman" w:cs="Times New Roman"/>
        </w:rPr>
        <w:t>raczej tak;</w:t>
      </w:r>
    </w:p>
    <w:p w:rsidR="003A6E38" w:rsidRPr="006636A6" w:rsidRDefault="003A6E38" w:rsidP="002A1B15">
      <w:pPr>
        <w:pStyle w:val="Akapitzlist"/>
        <w:numPr>
          <w:ilvl w:val="1"/>
          <w:numId w:val="4"/>
        </w:numPr>
        <w:spacing w:line="240" w:lineRule="auto"/>
        <w:ind w:left="426" w:hanging="426"/>
        <w:rPr>
          <w:rFonts w:ascii="Times New Roman" w:hAnsi="Times New Roman" w:cs="Times New Roman"/>
        </w:rPr>
      </w:pPr>
      <w:r w:rsidRPr="006636A6">
        <w:rPr>
          <w:rFonts w:ascii="Times New Roman" w:hAnsi="Times New Roman" w:cs="Times New Roman"/>
        </w:rPr>
        <w:t>raczej nie;</w:t>
      </w:r>
    </w:p>
    <w:p w:rsidR="003A6E38" w:rsidRPr="006636A6" w:rsidRDefault="003A6E38" w:rsidP="002A1B15">
      <w:pPr>
        <w:pStyle w:val="Akapitzlist"/>
        <w:numPr>
          <w:ilvl w:val="1"/>
          <w:numId w:val="4"/>
        </w:numPr>
        <w:spacing w:line="240" w:lineRule="auto"/>
        <w:ind w:left="426" w:hanging="426"/>
        <w:rPr>
          <w:rFonts w:ascii="Times New Roman" w:hAnsi="Times New Roman" w:cs="Times New Roman"/>
        </w:rPr>
      </w:pPr>
      <w:r w:rsidRPr="006636A6">
        <w:rPr>
          <w:rFonts w:ascii="Times New Roman" w:hAnsi="Times New Roman" w:cs="Times New Roman"/>
        </w:rPr>
        <w:t>zdecydowanie nie;</w:t>
      </w:r>
    </w:p>
    <w:p w:rsidR="00A84994" w:rsidRDefault="003A6E38" w:rsidP="006636A6">
      <w:pPr>
        <w:pStyle w:val="Akapitzlist"/>
        <w:numPr>
          <w:ilvl w:val="1"/>
          <w:numId w:val="4"/>
        </w:numPr>
        <w:spacing w:line="240" w:lineRule="auto"/>
        <w:ind w:left="426" w:hanging="426"/>
        <w:rPr>
          <w:rFonts w:ascii="Times New Roman" w:hAnsi="Times New Roman" w:cs="Times New Roman"/>
        </w:rPr>
      </w:pPr>
      <w:r w:rsidRPr="006636A6">
        <w:rPr>
          <w:rFonts w:ascii="Times New Roman" w:hAnsi="Times New Roman" w:cs="Times New Roman"/>
        </w:rPr>
        <w:t>trudno powiedzieć/nie mam zdania.</w:t>
      </w:r>
    </w:p>
    <w:p w:rsidR="005B61A3" w:rsidRPr="006636A6" w:rsidRDefault="005B61A3" w:rsidP="005B61A3">
      <w:pPr>
        <w:pStyle w:val="Akapitzlist"/>
        <w:spacing w:line="240" w:lineRule="auto"/>
        <w:ind w:left="426"/>
        <w:rPr>
          <w:rFonts w:ascii="Times New Roman" w:hAnsi="Times New Roman" w:cs="Times New Roman"/>
        </w:rPr>
      </w:pPr>
    </w:p>
    <w:p w:rsidR="004D0DBF" w:rsidRPr="006636A6" w:rsidRDefault="004D0DBF" w:rsidP="006636A6">
      <w:pPr>
        <w:pStyle w:val="Bulletedlist"/>
        <w:numPr>
          <w:ilvl w:val="0"/>
          <w:numId w:val="2"/>
        </w:numPr>
        <w:ind w:left="426" w:hanging="426"/>
        <w:jc w:val="both"/>
        <w:rPr>
          <w:rFonts w:cs="Times New Roman"/>
          <w:b/>
          <w:sz w:val="22"/>
          <w:szCs w:val="22"/>
        </w:rPr>
      </w:pPr>
      <w:r w:rsidRPr="006636A6">
        <w:rPr>
          <w:rFonts w:cs="Times New Roman"/>
          <w:b/>
          <w:sz w:val="22"/>
          <w:szCs w:val="22"/>
        </w:rPr>
        <w:t>Czy w dotychczasowej praktyce spotkał się/spotkała się Pan/Pani z działaniami księgowych, którzy wykorzystywali swobodę w przepisach bilansowych w celu kreowania fałszywego obrazu sytuacji finansowej jednostki gospodarczej?</w:t>
      </w:r>
    </w:p>
    <w:p w:rsidR="004D0DBF" w:rsidRPr="006636A6" w:rsidRDefault="004D0DBF" w:rsidP="002A1B15">
      <w:pPr>
        <w:pStyle w:val="Akapitzlist"/>
        <w:numPr>
          <w:ilvl w:val="1"/>
          <w:numId w:val="4"/>
        </w:numPr>
        <w:spacing w:line="240" w:lineRule="auto"/>
        <w:ind w:left="426" w:hanging="426"/>
        <w:rPr>
          <w:rFonts w:ascii="Times New Roman" w:hAnsi="Times New Roman" w:cs="Times New Roman"/>
        </w:rPr>
      </w:pPr>
      <w:r w:rsidRPr="006636A6">
        <w:rPr>
          <w:rFonts w:ascii="Times New Roman" w:hAnsi="Times New Roman" w:cs="Times New Roman"/>
        </w:rPr>
        <w:t>tak, często;</w:t>
      </w:r>
    </w:p>
    <w:p w:rsidR="004D0DBF" w:rsidRPr="006636A6" w:rsidRDefault="004D0DBF" w:rsidP="002A1B15">
      <w:pPr>
        <w:pStyle w:val="Akapitzlist"/>
        <w:numPr>
          <w:ilvl w:val="1"/>
          <w:numId w:val="4"/>
        </w:numPr>
        <w:spacing w:line="240" w:lineRule="auto"/>
        <w:ind w:left="426" w:hanging="426"/>
        <w:rPr>
          <w:rFonts w:ascii="Times New Roman" w:hAnsi="Times New Roman" w:cs="Times New Roman"/>
        </w:rPr>
      </w:pPr>
      <w:r w:rsidRPr="006636A6">
        <w:rPr>
          <w:rFonts w:ascii="Times New Roman" w:hAnsi="Times New Roman" w:cs="Times New Roman"/>
        </w:rPr>
        <w:t>tak, lecz były to sporadyczne przypadki;</w:t>
      </w:r>
    </w:p>
    <w:p w:rsidR="004D0DBF" w:rsidRPr="006636A6" w:rsidRDefault="004D0DBF" w:rsidP="002A1B15">
      <w:pPr>
        <w:pStyle w:val="Akapitzlist"/>
        <w:numPr>
          <w:ilvl w:val="1"/>
          <w:numId w:val="4"/>
        </w:numPr>
        <w:spacing w:line="240" w:lineRule="auto"/>
        <w:ind w:left="426" w:hanging="426"/>
        <w:rPr>
          <w:rFonts w:ascii="Times New Roman" w:hAnsi="Times New Roman" w:cs="Times New Roman"/>
        </w:rPr>
      </w:pPr>
      <w:r w:rsidRPr="006636A6">
        <w:rPr>
          <w:rFonts w:ascii="Times New Roman" w:hAnsi="Times New Roman" w:cs="Times New Roman"/>
        </w:rPr>
        <w:t>nie, nigdy;</w:t>
      </w:r>
    </w:p>
    <w:p w:rsidR="004D0DBF" w:rsidRDefault="004D0DBF" w:rsidP="006636A6">
      <w:pPr>
        <w:pStyle w:val="Akapitzlist"/>
        <w:numPr>
          <w:ilvl w:val="1"/>
          <w:numId w:val="4"/>
        </w:numPr>
        <w:spacing w:line="240" w:lineRule="auto"/>
        <w:ind w:left="426" w:hanging="426"/>
        <w:rPr>
          <w:rFonts w:ascii="Times New Roman" w:hAnsi="Times New Roman" w:cs="Times New Roman"/>
        </w:rPr>
      </w:pPr>
      <w:r w:rsidRPr="006636A6">
        <w:rPr>
          <w:rFonts w:ascii="Times New Roman" w:hAnsi="Times New Roman" w:cs="Times New Roman"/>
        </w:rPr>
        <w:t>trudno powiedzieć/nie mam zdania.</w:t>
      </w:r>
    </w:p>
    <w:p w:rsidR="005B61A3" w:rsidRPr="006636A6" w:rsidRDefault="005B61A3" w:rsidP="005B61A3">
      <w:pPr>
        <w:pStyle w:val="Akapitzlist"/>
        <w:spacing w:line="240" w:lineRule="auto"/>
        <w:ind w:left="426"/>
        <w:rPr>
          <w:rFonts w:ascii="Times New Roman" w:hAnsi="Times New Roman" w:cs="Times New Roman"/>
        </w:rPr>
      </w:pPr>
    </w:p>
    <w:p w:rsidR="00F92FF7" w:rsidRPr="00260C1A" w:rsidRDefault="007638EE" w:rsidP="00BD59F7">
      <w:pPr>
        <w:pStyle w:val="Bulletedlist"/>
        <w:numPr>
          <w:ilvl w:val="0"/>
          <w:numId w:val="2"/>
        </w:numPr>
        <w:ind w:left="426" w:hanging="426"/>
        <w:jc w:val="both"/>
        <w:rPr>
          <w:rFonts w:cs="Times New Roman"/>
          <w:b/>
          <w:sz w:val="22"/>
          <w:szCs w:val="22"/>
        </w:rPr>
      </w:pPr>
      <w:r w:rsidRPr="00260C1A">
        <w:rPr>
          <w:rFonts w:cs="Times New Roman"/>
          <w:b/>
          <w:sz w:val="22"/>
          <w:szCs w:val="22"/>
        </w:rPr>
        <w:lastRenderedPageBreak/>
        <w:t>Jak</w:t>
      </w:r>
      <w:r w:rsidR="00CD4941" w:rsidRPr="00260C1A">
        <w:rPr>
          <w:rFonts w:cs="Times New Roman"/>
          <w:b/>
          <w:sz w:val="22"/>
          <w:szCs w:val="22"/>
        </w:rPr>
        <w:t xml:space="preserve"> oceniłby</w:t>
      </w:r>
      <w:r w:rsidR="00F92FF7" w:rsidRPr="00260C1A">
        <w:rPr>
          <w:rFonts w:cs="Times New Roman"/>
          <w:b/>
          <w:sz w:val="22"/>
          <w:szCs w:val="22"/>
        </w:rPr>
        <w:t>/oceniłaby</w:t>
      </w:r>
      <w:r w:rsidR="00260C1A" w:rsidRPr="00260C1A">
        <w:rPr>
          <w:rFonts w:cs="Times New Roman"/>
          <w:b/>
          <w:sz w:val="22"/>
          <w:szCs w:val="22"/>
        </w:rPr>
        <w:t xml:space="preserve"> </w:t>
      </w:r>
      <w:r w:rsidRPr="00260C1A">
        <w:rPr>
          <w:rFonts w:cs="Times New Roman"/>
          <w:b/>
          <w:sz w:val="22"/>
          <w:szCs w:val="22"/>
        </w:rPr>
        <w:t xml:space="preserve">Pan/Pani </w:t>
      </w:r>
      <w:r w:rsidR="00CD4941" w:rsidRPr="00260C1A">
        <w:rPr>
          <w:rFonts w:cs="Times New Roman"/>
          <w:b/>
          <w:sz w:val="22"/>
          <w:szCs w:val="22"/>
        </w:rPr>
        <w:t>i</w:t>
      </w:r>
      <w:r w:rsidRPr="00260C1A">
        <w:rPr>
          <w:rFonts w:cs="Times New Roman"/>
          <w:b/>
          <w:sz w:val="22"/>
          <w:szCs w:val="22"/>
        </w:rPr>
        <w:t>ntensywnoś</w:t>
      </w:r>
      <w:r w:rsidR="00CD4941" w:rsidRPr="00260C1A">
        <w:rPr>
          <w:rFonts w:cs="Times New Roman"/>
          <w:b/>
          <w:sz w:val="22"/>
          <w:szCs w:val="22"/>
        </w:rPr>
        <w:t>ć</w:t>
      </w:r>
      <w:r w:rsidRPr="00260C1A">
        <w:rPr>
          <w:rFonts w:cs="Times New Roman"/>
          <w:b/>
          <w:sz w:val="22"/>
          <w:szCs w:val="22"/>
        </w:rPr>
        <w:t xml:space="preserve"> </w:t>
      </w:r>
      <w:r w:rsidR="00260C1A" w:rsidRPr="00260C1A">
        <w:rPr>
          <w:rFonts w:cs="Times New Roman"/>
          <w:b/>
          <w:sz w:val="22"/>
          <w:szCs w:val="22"/>
        </w:rPr>
        <w:t>implementowanych</w:t>
      </w:r>
      <w:r w:rsidRPr="00260C1A">
        <w:rPr>
          <w:rFonts w:cs="Times New Roman"/>
          <w:b/>
          <w:sz w:val="22"/>
          <w:szCs w:val="22"/>
        </w:rPr>
        <w:t xml:space="preserve"> działań z zakresu</w:t>
      </w:r>
      <w:r w:rsidR="00CD4941" w:rsidRPr="00260C1A">
        <w:rPr>
          <w:rFonts w:cs="Times New Roman"/>
          <w:b/>
          <w:sz w:val="22"/>
          <w:szCs w:val="22"/>
        </w:rPr>
        <w:t xml:space="preserve"> kształtowania wyniku finansowego w </w:t>
      </w:r>
      <w:r w:rsidR="00260C1A" w:rsidRPr="00260C1A">
        <w:rPr>
          <w:rFonts w:cs="Times New Roman"/>
          <w:b/>
          <w:sz w:val="22"/>
          <w:szCs w:val="22"/>
        </w:rPr>
        <w:t>spółce publicznej</w:t>
      </w:r>
      <w:r w:rsidR="00CD4941" w:rsidRPr="00260C1A">
        <w:rPr>
          <w:rFonts w:cs="Times New Roman"/>
          <w:b/>
          <w:sz w:val="22"/>
          <w:szCs w:val="22"/>
        </w:rPr>
        <w:t>, któr</w:t>
      </w:r>
      <w:r w:rsidR="00260C1A" w:rsidRPr="00260C1A">
        <w:rPr>
          <w:rFonts w:cs="Times New Roman"/>
          <w:b/>
          <w:sz w:val="22"/>
          <w:szCs w:val="22"/>
        </w:rPr>
        <w:t>ą</w:t>
      </w:r>
      <w:r w:rsidR="00CD4941" w:rsidRPr="00260C1A">
        <w:rPr>
          <w:rFonts w:cs="Times New Roman"/>
          <w:b/>
          <w:sz w:val="22"/>
          <w:szCs w:val="22"/>
        </w:rPr>
        <w:t xml:space="preserve"> Pan/Pani reprezentuje?</w:t>
      </w:r>
    </w:p>
    <w:p w:rsidR="00F92FF7" w:rsidRPr="000F5CFF" w:rsidRDefault="00F92FF7" w:rsidP="00BD59F7">
      <w:pPr>
        <w:pStyle w:val="Akapitzlist"/>
        <w:numPr>
          <w:ilvl w:val="1"/>
          <w:numId w:val="4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praktyki te są implementowane powszechnie w ciągu </w:t>
      </w:r>
      <w:r w:rsidR="00333E54">
        <w:rPr>
          <w:rFonts w:ascii="Times New Roman" w:hAnsi="Times New Roman" w:cs="Times New Roman"/>
        </w:rPr>
        <w:t xml:space="preserve">każdego </w:t>
      </w:r>
      <w:r>
        <w:rPr>
          <w:rFonts w:ascii="Times New Roman" w:hAnsi="Times New Roman" w:cs="Times New Roman"/>
        </w:rPr>
        <w:t>roku obrachunkowego;</w:t>
      </w:r>
    </w:p>
    <w:p w:rsidR="00F92FF7" w:rsidRPr="000F5CFF" w:rsidRDefault="00F92FF7" w:rsidP="00BD59F7">
      <w:pPr>
        <w:pStyle w:val="Akapitzlist"/>
        <w:numPr>
          <w:ilvl w:val="1"/>
          <w:numId w:val="4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praktyki te są stosowane</w:t>
      </w:r>
      <w:r w:rsidR="00260C1A">
        <w:rPr>
          <w:rFonts w:ascii="Times New Roman" w:hAnsi="Times New Roman" w:cs="Times New Roman"/>
        </w:rPr>
        <w:t>, lecz</w:t>
      </w:r>
      <w:r>
        <w:rPr>
          <w:rFonts w:ascii="Times New Roman" w:hAnsi="Times New Roman" w:cs="Times New Roman"/>
        </w:rPr>
        <w:t xml:space="preserve"> </w:t>
      </w:r>
      <w:r w:rsidR="005D7A84">
        <w:rPr>
          <w:rFonts w:ascii="Times New Roman" w:hAnsi="Times New Roman" w:cs="Times New Roman"/>
        </w:rPr>
        <w:t xml:space="preserve">rzadko, </w:t>
      </w:r>
      <w:r>
        <w:rPr>
          <w:rFonts w:ascii="Times New Roman" w:hAnsi="Times New Roman" w:cs="Times New Roman"/>
        </w:rPr>
        <w:t>sporadycznie</w:t>
      </w:r>
      <w:r w:rsidR="00333E54">
        <w:rPr>
          <w:rFonts w:ascii="Times New Roman" w:hAnsi="Times New Roman" w:cs="Times New Roman"/>
        </w:rPr>
        <w:t xml:space="preserve">, w wybranych </w:t>
      </w:r>
      <w:r w:rsidR="00260C1A">
        <w:rPr>
          <w:rFonts w:ascii="Times New Roman" w:hAnsi="Times New Roman" w:cs="Times New Roman"/>
        </w:rPr>
        <w:t>latach</w:t>
      </w:r>
      <w:r w:rsidR="00333E54">
        <w:rPr>
          <w:rFonts w:ascii="Times New Roman" w:hAnsi="Times New Roman" w:cs="Times New Roman"/>
        </w:rPr>
        <w:t xml:space="preserve"> </w:t>
      </w:r>
      <w:r w:rsidR="00260C1A">
        <w:rPr>
          <w:rFonts w:ascii="Times New Roman" w:hAnsi="Times New Roman" w:cs="Times New Roman"/>
        </w:rPr>
        <w:t>obrachunkowych</w:t>
      </w:r>
      <w:r>
        <w:rPr>
          <w:rFonts w:ascii="Times New Roman" w:hAnsi="Times New Roman" w:cs="Times New Roman"/>
        </w:rPr>
        <w:t>;</w:t>
      </w:r>
    </w:p>
    <w:p w:rsidR="00F92FF7" w:rsidRPr="00260C1A" w:rsidRDefault="00F92FF7" w:rsidP="00BD59F7">
      <w:pPr>
        <w:pStyle w:val="Akapitzlist"/>
        <w:numPr>
          <w:ilvl w:val="1"/>
          <w:numId w:val="4"/>
        </w:numPr>
        <w:spacing w:line="240" w:lineRule="auto"/>
        <w:ind w:left="426" w:hanging="426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praktyki te nie są w ogóle wdrażane w przedsiębiorstwie, które reprezentuję</w:t>
      </w:r>
      <w:r w:rsidR="00260C1A">
        <w:rPr>
          <w:rFonts w:ascii="Times New Roman" w:hAnsi="Times New Roman" w:cs="Times New Roman"/>
        </w:rPr>
        <w:t xml:space="preserve"> </w:t>
      </w:r>
      <w:r w:rsidR="00260C1A" w:rsidRPr="00260C1A">
        <w:rPr>
          <w:rFonts w:ascii="Times New Roman" w:hAnsi="Times New Roman" w:cs="Times New Roman"/>
          <w:i/>
        </w:rPr>
        <w:t xml:space="preserve">(w przypadku zaznaczenia tej odpowiedzi proszę przejść </w:t>
      </w:r>
      <w:r w:rsidR="00260C1A" w:rsidRPr="00FE52C1">
        <w:rPr>
          <w:rFonts w:ascii="Times New Roman" w:hAnsi="Times New Roman" w:cs="Times New Roman"/>
          <w:i/>
        </w:rPr>
        <w:t xml:space="preserve">do pytania </w:t>
      </w:r>
      <w:r w:rsidR="000452BD">
        <w:rPr>
          <w:rFonts w:ascii="Times New Roman" w:hAnsi="Times New Roman" w:cs="Times New Roman"/>
          <w:i/>
        </w:rPr>
        <w:t>9</w:t>
      </w:r>
      <w:r w:rsidR="00260C1A" w:rsidRPr="00FE52C1">
        <w:rPr>
          <w:rFonts w:ascii="Times New Roman" w:hAnsi="Times New Roman" w:cs="Times New Roman"/>
          <w:i/>
        </w:rPr>
        <w:t>)</w:t>
      </w:r>
      <w:r w:rsidR="00260C1A" w:rsidRPr="00FE52C1">
        <w:rPr>
          <w:rFonts w:ascii="Times New Roman" w:hAnsi="Times New Roman" w:cs="Times New Roman"/>
        </w:rPr>
        <w:t>;</w:t>
      </w:r>
    </w:p>
    <w:p w:rsidR="0026017F" w:rsidRDefault="00F92FF7" w:rsidP="0026017F">
      <w:pPr>
        <w:pStyle w:val="Akapitzlist"/>
        <w:numPr>
          <w:ilvl w:val="1"/>
          <w:numId w:val="4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wiem/</w:t>
      </w:r>
      <w:r w:rsidR="00582B89">
        <w:rPr>
          <w:rFonts w:ascii="Times New Roman" w:hAnsi="Times New Roman" w:cs="Times New Roman"/>
        </w:rPr>
        <w:t>nie mam zdania</w:t>
      </w:r>
      <w:r>
        <w:rPr>
          <w:rFonts w:ascii="Times New Roman" w:hAnsi="Times New Roman" w:cs="Times New Roman"/>
        </w:rPr>
        <w:t>.</w:t>
      </w:r>
    </w:p>
    <w:p w:rsidR="005B61A3" w:rsidRPr="0026017F" w:rsidRDefault="005B61A3" w:rsidP="005B61A3">
      <w:pPr>
        <w:pStyle w:val="Akapitzlist"/>
        <w:spacing w:line="240" w:lineRule="auto"/>
        <w:ind w:left="426"/>
        <w:jc w:val="both"/>
        <w:rPr>
          <w:rFonts w:ascii="Times New Roman" w:hAnsi="Times New Roman" w:cs="Times New Roman"/>
        </w:rPr>
      </w:pPr>
    </w:p>
    <w:p w:rsidR="0026017F" w:rsidRPr="0026017F" w:rsidRDefault="0026017F" w:rsidP="0026017F">
      <w:pPr>
        <w:pStyle w:val="Bulletedlist"/>
        <w:numPr>
          <w:ilvl w:val="0"/>
          <w:numId w:val="2"/>
        </w:numPr>
        <w:ind w:left="426" w:hanging="426"/>
        <w:jc w:val="both"/>
        <w:rPr>
          <w:rFonts w:cs="Times New Roman"/>
          <w:b/>
          <w:sz w:val="22"/>
          <w:szCs w:val="22"/>
        </w:rPr>
      </w:pPr>
      <w:r w:rsidRPr="0026017F">
        <w:rPr>
          <w:rFonts w:cs="Times New Roman"/>
          <w:b/>
          <w:sz w:val="22"/>
          <w:szCs w:val="22"/>
        </w:rPr>
        <w:t>W których okresach roku obrachunkowego praktyki z zakresu kształtowania wyniku finansowego ulegają szczególnej intensyfikacji?</w:t>
      </w:r>
    </w:p>
    <w:p w:rsidR="0026017F" w:rsidRPr="000F5CFF" w:rsidRDefault="0026017F" w:rsidP="0026017F">
      <w:pPr>
        <w:pStyle w:val="Akapitzlist"/>
        <w:numPr>
          <w:ilvl w:val="1"/>
          <w:numId w:val="6"/>
        </w:numPr>
        <w:spacing w:line="24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początku okresu obrachunkowego;</w:t>
      </w:r>
    </w:p>
    <w:p w:rsidR="0026017F" w:rsidRPr="000F5CFF" w:rsidRDefault="0026017F" w:rsidP="0026017F">
      <w:pPr>
        <w:pStyle w:val="Akapitzlist"/>
        <w:numPr>
          <w:ilvl w:val="1"/>
          <w:numId w:val="6"/>
        </w:numPr>
        <w:spacing w:line="24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koniec okresu obrachunkowego;</w:t>
      </w:r>
    </w:p>
    <w:p w:rsidR="0026017F" w:rsidRDefault="0026017F" w:rsidP="0026017F">
      <w:pPr>
        <w:pStyle w:val="Akapitzlist"/>
        <w:numPr>
          <w:ilvl w:val="1"/>
          <w:numId w:val="6"/>
        </w:numPr>
        <w:spacing w:line="24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poziom ich wdrażania jest podobny w ciągu całego okresu obrachunkowego;</w:t>
      </w:r>
    </w:p>
    <w:p w:rsidR="0026017F" w:rsidRDefault="00582B89" w:rsidP="0026017F">
      <w:pPr>
        <w:pStyle w:val="Akapitzlist"/>
        <w:numPr>
          <w:ilvl w:val="1"/>
          <w:numId w:val="6"/>
        </w:numPr>
        <w:spacing w:line="24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wiem/nie mam zdania</w:t>
      </w:r>
      <w:r w:rsidR="0026017F">
        <w:rPr>
          <w:rFonts w:ascii="Times New Roman" w:hAnsi="Times New Roman" w:cs="Times New Roman"/>
        </w:rPr>
        <w:t>.</w:t>
      </w:r>
    </w:p>
    <w:p w:rsidR="005B61A3" w:rsidRPr="00F92FF7" w:rsidRDefault="005B61A3" w:rsidP="005B61A3">
      <w:pPr>
        <w:pStyle w:val="Akapitzlist"/>
        <w:spacing w:line="240" w:lineRule="auto"/>
        <w:ind w:left="426"/>
        <w:rPr>
          <w:rFonts w:ascii="Times New Roman" w:hAnsi="Times New Roman" w:cs="Times New Roman"/>
        </w:rPr>
      </w:pPr>
    </w:p>
    <w:p w:rsidR="0026017F" w:rsidRPr="005B61A3" w:rsidRDefault="0026017F" w:rsidP="005B61A3">
      <w:pPr>
        <w:pStyle w:val="Bulletedlist"/>
        <w:numPr>
          <w:ilvl w:val="0"/>
          <w:numId w:val="2"/>
        </w:numPr>
        <w:ind w:left="426" w:hanging="426"/>
        <w:jc w:val="both"/>
        <w:rPr>
          <w:rFonts w:cs="Times New Roman"/>
          <w:sz w:val="22"/>
          <w:szCs w:val="22"/>
        </w:rPr>
      </w:pPr>
      <w:r w:rsidRPr="005B61A3">
        <w:rPr>
          <w:rFonts w:cs="Times New Roman"/>
          <w:b/>
          <w:sz w:val="22"/>
          <w:szCs w:val="22"/>
        </w:rPr>
        <w:t xml:space="preserve">Jakie są Pana/Pani zdaniem najważniejsze cele kształtowania wyników w </w:t>
      </w:r>
      <w:r w:rsidR="005B61A3">
        <w:rPr>
          <w:rFonts w:cs="Times New Roman"/>
          <w:b/>
          <w:sz w:val="22"/>
          <w:szCs w:val="22"/>
        </w:rPr>
        <w:t>spółce publicznej</w:t>
      </w:r>
      <w:r w:rsidRPr="005B61A3">
        <w:rPr>
          <w:rFonts w:cs="Times New Roman"/>
          <w:b/>
          <w:sz w:val="22"/>
          <w:szCs w:val="22"/>
        </w:rPr>
        <w:t>, któr</w:t>
      </w:r>
      <w:r w:rsidR="005B61A3">
        <w:rPr>
          <w:rFonts w:cs="Times New Roman"/>
          <w:b/>
          <w:sz w:val="22"/>
          <w:szCs w:val="22"/>
        </w:rPr>
        <w:t>ą</w:t>
      </w:r>
      <w:r w:rsidRPr="005B61A3">
        <w:rPr>
          <w:rFonts w:cs="Times New Roman"/>
          <w:b/>
          <w:sz w:val="22"/>
          <w:szCs w:val="22"/>
        </w:rPr>
        <w:t xml:space="preserve"> Pan/</w:t>
      </w:r>
      <w:r w:rsidR="005B61A3">
        <w:rPr>
          <w:rFonts w:cs="Times New Roman"/>
          <w:b/>
          <w:sz w:val="22"/>
          <w:szCs w:val="22"/>
        </w:rPr>
        <w:t>P</w:t>
      </w:r>
      <w:r w:rsidRPr="005B61A3">
        <w:rPr>
          <w:rFonts w:cs="Times New Roman"/>
          <w:b/>
          <w:sz w:val="22"/>
          <w:szCs w:val="22"/>
        </w:rPr>
        <w:t>ani reprezentuje?</w:t>
      </w:r>
      <w:r w:rsidRPr="0026017F">
        <w:rPr>
          <w:rFonts w:cs="Times New Roman"/>
          <w:sz w:val="22"/>
          <w:szCs w:val="22"/>
        </w:rPr>
        <w:t xml:space="preserve"> (</w:t>
      </w:r>
      <w:r w:rsidRPr="0026017F">
        <w:rPr>
          <w:rFonts w:cs="Times New Roman"/>
          <w:i/>
          <w:sz w:val="22"/>
          <w:szCs w:val="22"/>
        </w:rPr>
        <w:t>można zaznaczyć więcej niż 1 odpowiedź</w:t>
      </w:r>
      <w:r w:rsidRPr="0026017F">
        <w:rPr>
          <w:rFonts w:cs="Times New Roman"/>
          <w:sz w:val="22"/>
          <w:szCs w:val="22"/>
        </w:rPr>
        <w:t>)</w:t>
      </w:r>
    </w:p>
    <w:p w:rsidR="0026017F" w:rsidRPr="000F5CFF" w:rsidRDefault="0026017F" w:rsidP="0026017F">
      <w:pPr>
        <w:pStyle w:val="Akapitzlist"/>
        <w:numPr>
          <w:ilvl w:val="1"/>
          <w:numId w:val="4"/>
        </w:numPr>
        <w:spacing w:line="24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unikanie wykazywania strat finansowych;</w:t>
      </w:r>
    </w:p>
    <w:p w:rsidR="0026017F" w:rsidRDefault="0026017F" w:rsidP="0026017F">
      <w:pPr>
        <w:pStyle w:val="Akapitzlist"/>
        <w:numPr>
          <w:ilvl w:val="1"/>
          <w:numId w:val="4"/>
        </w:numPr>
        <w:spacing w:line="24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pogłębianie raportowanych strat finansowych;</w:t>
      </w:r>
    </w:p>
    <w:p w:rsidR="0026017F" w:rsidRDefault="0026017F" w:rsidP="0026017F">
      <w:pPr>
        <w:pStyle w:val="Akapitzlist"/>
        <w:numPr>
          <w:ilvl w:val="1"/>
          <w:numId w:val="4"/>
        </w:numPr>
        <w:spacing w:line="24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powiększanie wykazywanego zysku;</w:t>
      </w:r>
    </w:p>
    <w:p w:rsidR="0026017F" w:rsidRDefault="0026017F" w:rsidP="0026017F">
      <w:pPr>
        <w:pStyle w:val="Akapitzlist"/>
        <w:numPr>
          <w:ilvl w:val="1"/>
          <w:numId w:val="4"/>
        </w:numPr>
        <w:spacing w:line="24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unikanie redukcji zysków w porównaniu z poprzednim okresem sprawozdawczym;</w:t>
      </w:r>
    </w:p>
    <w:p w:rsidR="0026017F" w:rsidRDefault="0026017F" w:rsidP="0026017F">
      <w:pPr>
        <w:pStyle w:val="Akapitzlist"/>
        <w:numPr>
          <w:ilvl w:val="1"/>
          <w:numId w:val="4"/>
        </w:numPr>
        <w:spacing w:line="24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wykazywanie bardziej stabilnego zysku;</w:t>
      </w:r>
    </w:p>
    <w:p w:rsidR="0026017F" w:rsidRPr="000F5CFF" w:rsidRDefault="0026017F" w:rsidP="0026017F">
      <w:pPr>
        <w:pStyle w:val="Akapitzlist"/>
        <w:numPr>
          <w:ilvl w:val="1"/>
          <w:numId w:val="4"/>
        </w:numPr>
        <w:spacing w:line="24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„upiększanie” wyniku finansowego tuż przed końcem roku obrachunkowego;</w:t>
      </w:r>
    </w:p>
    <w:p w:rsidR="00F92FF7" w:rsidRDefault="00582B89" w:rsidP="005B61A3">
      <w:pPr>
        <w:pStyle w:val="Akapitzlist"/>
        <w:numPr>
          <w:ilvl w:val="1"/>
          <w:numId w:val="4"/>
        </w:numPr>
        <w:spacing w:line="24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wiem/nie mam zdania</w:t>
      </w:r>
      <w:r w:rsidR="0026017F">
        <w:rPr>
          <w:rFonts w:ascii="Times New Roman" w:hAnsi="Times New Roman" w:cs="Times New Roman"/>
        </w:rPr>
        <w:t>.</w:t>
      </w:r>
    </w:p>
    <w:p w:rsidR="005B61A3" w:rsidRPr="005B61A3" w:rsidRDefault="005B61A3" w:rsidP="005B61A3">
      <w:pPr>
        <w:pStyle w:val="Akapitzlist"/>
        <w:spacing w:line="240" w:lineRule="auto"/>
        <w:ind w:left="426"/>
        <w:rPr>
          <w:rFonts w:ascii="Times New Roman" w:hAnsi="Times New Roman" w:cs="Times New Roman"/>
        </w:rPr>
      </w:pPr>
    </w:p>
    <w:p w:rsidR="00333E54" w:rsidRPr="00431241" w:rsidRDefault="00333E54" w:rsidP="00431241">
      <w:pPr>
        <w:pStyle w:val="Bulletedlist"/>
        <w:numPr>
          <w:ilvl w:val="0"/>
          <w:numId w:val="2"/>
        </w:numPr>
        <w:ind w:left="426" w:hanging="426"/>
        <w:jc w:val="both"/>
        <w:rPr>
          <w:rFonts w:cs="Times New Roman"/>
          <w:b/>
          <w:sz w:val="22"/>
          <w:szCs w:val="22"/>
        </w:rPr>
      </w:pPr>
      <w:r w:rsidRPr="00BD59F7">
        <w:rPr>
          <w:rFonts w:cs="Times New Roman"/>
          <w:b/>
          <w:sz w:val="22"/>
          <w:szCs w:val="22"/>
        </w:rPr>
        <w:t>Jak ocenia Pan/Pani poziomy intensywności wykorzystania poszczególnych narzędzi z</w:t>
      </w:r>
      <w:r w:rsidR="00BD59F7">
        <w:rPr>
          <w:rFonts w:cs="Times New Roman"/>
          <w:b/>
          <w:sz w:val="22"/>
          <w:szCs w:val="22"/>
        </w:rPr>
        <w:t> </w:t>
      </w:r>
      <w:r w:rsidRPr="00BD59F7">
        <w:rPr>
          <w:rFonts w:cs="Times New Roman"/>
          <w:b/>
          <w:sz w:val="22"/>
          <w:szCs w:val="22"/>
        </w:rPr>
        <w:t>zakresu kształtowania wyniku finansowego typu rachunkowego w przedsiębiorstwie, które Pan/</w:t>
      </w:r>
      <w:r w:rsidR="00BD59F7" w:rsidRPr="00BD59F7">
        <w:rPr>
          <w:rFonts w:cs="Times New Roman"/>
          <w:b/>
          <w:sz w:val="22"/>
          <w:szCs w:val="22"/>
        </w:rPr>
        <w:t>P</w:t>
      </w:r>
      <w:r w:rsidRPr="00BD59F7">
        <w:rPr>
          <w:rFonts w:cs="Times New Roman"/>
          <w:b/>
          <w:sz w:val="22"/>
          <w:szCs w:val="22"/>
        </w:rPr>
        <w:t xml:space="preserve">ani reprezentuje? </w:t>
      </w:r>
    </w:p>
    <w:tbl>
      <w:tblPr>
        <w:tblStyle w:val="Tabela-Siatka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3827"/>
        <w:gridCol w:w="1276"/>
        <w:gridCol w:w="1134"/>
        <w:gridCol w:w="1134"/>
        <w:gridCol w:w="1189"/>
      </w:tblGrid>
      <w:tr w:rsidR="009E19FA" w:rsidRPr="00333E54" w:rsidTr="00C62181">
        <w:trPr>
          <w:trHeight w:val="484"/>
        </w:trPr>
        <w:tc>
          <w:tcPr>
            <w:tcW w:w="3827" w:type="dxa"/>
            <w:vMerge w:val="restart"/>
            <w:vAlign w:val="center"/>
          </w:tcPr>
          <w:p w:rsidR="009E19FA" w:rsidRPr="00333E54" w:rsidRDefault="009E19FA" w:rsidP="00BD59F7">
            <w:pPr>
              <w:pStyle w:val="Bulletedlist"/>
              <w:numPr>
                <w:ilvl w:val="0"/>
                <w:numId w:val="0"/>
              </w:numPr>
              <w:ind w:left="426" w:hanging="42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Narzędzie kształtowania wyników</w:t>
            </w:r>
          </w:p>
        </w:tc>
        <w:tc>
          <w:tcPr>
            <w:tcW w:w="4733" w:type="dxa"/>
            <w:gridSpan w:val="4"/>
            <w:vAlign w:val="center"/>
          </w:tcPr>
          <w:p w:rsidR="009E19FA" w:rsidRPr="00333E54" w:rsidRDefault="009E19FA" w:rsidP="00BD59F7">
            <w:pPr>
              <w:pStyle w:val="Bulletedlist"/>
              <w:numPr>
                <w:ilvl w:val="0"/>
                <w:numId w:val="0"/>
              </w:numPr>
              <w:ind w:left="426" w:hanging="42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Poziom intensywności wykorzystania</w:t>
            </w:r>
          </w:p>
        </w:tc>
      </w:tr>
      <w:tr w:rsidR="009E19FA" w:rsidRPr="00333E54" w:rsidTr="00C62181">
        <w:trPr>
          <w:cantSplit/>
          <w:trHeight w:val="1607"/>
        </w:trPr>
        <w:tc>
          <w:tcPr>
            <w:tcW w:w="3827" w:type="dxa"/>
            <w:vMerge/>
            <w:vAlign w:val="center"/>
          </w:tcPr>
          <w:p w:rsidR="009E19FA" w:rsidRPr="00333E54" w:rsidRDefault="009E19FA" w:rsidP="00BD59F7">
            <w:pPr>
              <w:pStyle w:val="Bulletedlist"/>
              <w:numPr>
                <w:ilvl w:val="0"/>
                <w:numId w:val="0"/>
              </w:numPr>
              <w:ind w:left="426" w:hanging="426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extDirection w:val="btLr"/>
            <w:vAlign w:val="center"/>
          </w:tcPr>
          <w:p w:rsidR="009E19FA" w:rsidRPr="00333E54" w:rsidRDefault="009E19FA" w:rsidP="00E9093D">
            <w:pPr>
              <w:pStyle w:val="Bulletedlist"/>
              <w:numPr>
                <w:ilvl w:val="0"/>
                <w:numId w:val="0"/>
              </w:numPr>
              <w:ind w:left="40" w:right="11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Wykorzystuje w znacznym stopniu</w:t>
            </w:r>
          </w:p>
        </w:tc>
        <w:tc>
          <w:tcPr>
            <w:tcW w:w="1134" w:type="dxa"/>
            <w:textDirection w:val="btLr"/>
            <w:vAlign w:val="center"/>
          </w:tcPr>
          <w:p w:rsidR="009E19FA" w:rsidRPr="00333E54" w:rsidRDefault="009E19FA" w:rsidP="00E9093D">
            <w:pPr>
              <w:pStyle w:val="Bulletedlist"/>
              <w:numPr>
                <w:ilvl w:val="0"/>
                <w:numId w:val="0"/>
              </w:numPr>
              <w:ind w:left="40" w:right="11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Wykorzystuje w średnim stopniu</w:t>
            </w:r>
          </w:p>
        </w:tc>
        <w:tc>
          <w:tcPr>
            <w:tcW w:w="1134" w:type="dxa"/>
            <w:textDirection w:val="btLr"/>
            <w:vAlign w:val="center"/>
          </w:tcPr>
          <w:p w:rsidR="009E19FA" w:rsidRPr="00333E54" w:rsidRDefault="009E19FA" w:rsidP="00E9093D">
            <w:pPr>
              <w:pStyle w:val="Bulletedlist"/>
              <w:numPr>
                <w:ilvl w:val="0"/>
                <w:numId w:val="0"/>
              </w:numPr>
              <w:ind w:left="40" w:right="11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Wykorzystuje w niewielkim stopniu lub nie wykorzystuje</w:t>
            </w:r>
          </w:p>
        </w:tc>
        <w:tc>
          <w:tcPr>
            <w:tcW w:w="1189" w:type="dxa"/>
            <w:textDirection w:val="btLr"/>
            <w:vAlign w:val="center"/>
          </w:tcPr>
          <w:p w:rsidR="009E19FA" w:rsidRPr="00333E54" w:rsidRDefault="009E19FA" w:rsidP="00E9093D">
            <w:pPr>
              <w:pStyle w:val="Bulletedlist"/>
              <w:numPr>
                <w:ilvl w:val="0"/>
                <w:numId w:val="0"/>
              </w:numPr>
              <w:ind w:left="40" w:right="11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Nie wiem/ nie mam zdania</w:t>
            </w:r>
          </w:p>
        </w:tc>
      </w:tr>
      <w:tr w:rsidR="00333E54" w:rsidRPr="00333E54" w:rsidTr="00C62181">
        <w:tc>
          <w:tcPr>
            <w:tcW w:w="3827" w:type="dxa"/>
          </w:tcPr>
          <w:p w:rsidR="00333E54" w:rsidRPr="00E9093D" w:rsidRDefault="00E9093D" w:rsidP="00E9093D">
            <w:pPr>
              <w:pStyle w:val="Bulletedlist"/>
              <w:numPr>
                <w:ilvl w:val="0"/>
                <w:numId w:val="0"/>
              </w:numPr>
              <w:jc w:val="center"/>
              <w:rPr>
                <w:rFonts w:cs="Times New Roman"/>
                <w:sz w:val="20"/>
                <w:szCs w:val="20"/>
              </w:rPr>
            </w:pPr>
            <w:r w:rsidRPr="00E9093D">
              <w:rPr>
                <w:rFonts w:cs="Times New Roman"/>
                <w:sz w:val="20"/>
                <w:szCs w:val="20"/>
              </w:rPr>
              <w:t xml:space="preserve">Tworzenie i rozwiązywanie rezerw       </w:t>
            </w:r>
            <w:r w:rsidR="00E17083">
              <w:rPr>
                <w:rFonts w:cs="Times New Roman"/>
                <w:sz w:val="20"/>
                <w:szCs w:val="20"/>
              </w:rPr>
              <w:t xml:space="preserve">      </w:t>
            </w:r>
            <w:r w:rsidRPr="00E9093D">
              <w:rPr>
                <w:rFonts w:cs="Times New Roman"/>
                <w:sz w:val="20"/>
                <w:szCs w:val="20"/>
              </w:rPr>
              <w:t>(w tym rezerw fikcyjnych)</w:t>
            </w:r>
          </w:p>
        </w:tc>
        <w:tc>
          <w:tcPr>
            <w:tcW w:w="1276" w:type="dxa"/>
          </w:tcPr>
          <w:p w:rsidR="00333E54" w:rsidRPr="00333E54" w:rsidRDefault="00333E54" w:rsidP="002A1B15">
            <w:pPr>
              <w:pStyle w:val="Bulletedlist"/>
              <w:numPr>
                <w:ilvl w:val="0"/>
                <w:numId w:val="0"/>
              </w:numPr>
              <w:ind w:left="426" w:hanging="426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3E54" w:rsidRPr="00333E54" w:rsidRDefault="00333E54" w:rsidP="002A1B15">
            <w:pPr>
              <w:pStyle w:val="Bulletedlist"/>
              <w:numPr>
                <w:ilvl w:val="0"/>
                <w:numId w:val="0"/>
              </w:numPr>
              <w:ind w:left="426" w:hanging="426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3E54" w:rsidRPr="00333E54" w:rsidRDefault="00333E54" w:rsidP="002A1B15">
            <w:pPr>
              <w:pStyle w:val="Bulletedlist"/>
              <w:numPr>
                <w:ilvl w:val="0"/>
                <w:numId w:val="0"/>
              </w:numPr>
              <w:ind w:left="426" w:hanging="426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333E54" w:rsidRPr="00333E54" w:rsidRDefault="00333E54" w:rsidP="002A1B15">
            <w:pPr>
              <w:pStyle w:val="Bulletedlist"/>
              <w:numPr>
                <w:ilvl w:val="0"/>
                <w:numId w:val="0"/>
              </w:numPr>
              <w:ind w:left="426" w:hanging="426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333E54" w:rsidRPr="00333E54" w:rsidTr="00C62181">
        <w:tc>
          <w:tcPr>
            <w:tcW w:w="3827" w:type="dxa"/>
          </w:tcPr>
          <w:p w:rsidR="00333E54" w:rsidRPr="00E9093D" w:rsidRDefault="00861CE7" w:rsidP="00E9093D">
            <w:pPr>
              <w:spacing w:after="8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Wybór</w:t>
            </w:r>
            <w:r w:rsidR="00BF3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i/lub zmiana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modelu wyceny bilansowej aktywów trwałych</w:t>
            </w:r>
          </w:p>
        </w:tc>
        <w:tc>
          <w:tcPr>
            <w:tcW w:w="1276" w:type="dxa"/>
          </w:tcPr>
          <w:p w:rsidR="00333E54" w:rsidRPr="00333E54" w:rsidRDefault="00333E54" w:rsidP="002A1B15">
            <w:pPr>
              <w:pStyle w:val="Bulletedlist"/>
              <w:numPr>
                <w:ilvl w:val="0"/>
                <w:numId w:val="0"/>
              </w:numPr>
              <w:ind w:left="426" w:hanging="426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3E54" w:rsidRPr="00333E54" w:rsidRDefault="00333E54" w:rsidP="002A1B15">
            <w:pPr>
              <w:pStyle w:val="Bulletedlist"/>
              <w:numPr>
                <w:ilvl w:val="0"/>
                <w:numId w:val="0"/>
              </w:numPr>
              <w:ind w:left="426" w:hanging="426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3E54" w:rsidRPr="00333E54" w:rsidRDefault="00333E54" w:rsidP="002A1B15">
            <w:pPr>
              <w:pStyle w:val="Bulletedlist"/>
              <w:numPr>
                <w:ilvl w:val="0"/>
                <w:numId w:val="0"/>
              </w:numPr>
              <w:ind w:left="426" w:hanging="426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333E54" w:rsidRPr="00333E54" w:rsidRDefault="00333E54" w:rsidP="002A1B15">
            <w:pPr>
              <w:pStyle w:val="Bulletedlist"/>
              <w:numPr>
                <w:ilvl w:val="0"/>
                <w:numId w:val="0"/>
              </w:numPr>
              <w:ind w:left="426" w:hanging="426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333E54" w:rsidRPr="00333E54" w:rsidTr="00C62181">
        <w:tc>
          <w:tcPr>
            <w:tcW w:w="3827" w:type="dxa"/>
          </w:tcPr>
          <w:p w:rsidR="00333E54" w:rsidRPr="00333E54" w:rsidRDefault="00861CE7" w:rsidP="00861CE7">
            <w:pPr>
              <w:pStyle w:val="Bulletedlist"/>
              <w:numPr>
                <w:ilvl w:val="0"/>
                <w:numId w:val="0"/>
              </w:num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Dobór i zmiana metod amortyzacji środków trwałych</w:t>
            </w:r>
          </w:p>
        </w:tc>
        <w:tc>
          <w:tcPr>
            <w:tcW w:w="1276" w:type="dxa"/>
          </w:tcPr>
          <w:p w:rsidR="00333E54" w:rsidRPr="00333E54" w:rsidRDefault="00333E54" w:rsidP="002A1B15">
            <w:pPr>
              <w:pStyle w:val="Bulletedlist"/>
              <w:numPr>
                <w:ilvl w:val="0"/>
                <w:numId w:val="0"/>
              </w:numPr>
              <w:ind w:left="426" w:hanging="426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3E54" w:rsidRPr="00333E54" w:rsidRDefault="00333E54" w:rsidP="002A1B15">
            <w:pPr>
              <w:pStyle w:val="Bulletedlist"/>
              <w:numPr>
                <w:ilvl w:val="0"/>
                <w:numId w:val="0"/>
              </w:numPr>
              <w:ind w:left="426" w:hanging="426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3E54" w:rsidRPr="00333E54" w:rsidRDefault="00333E54" w:rsidP="002A1B15">
            <w:pPr>
              <w:pStyle w:val="Bulletedlist"/>
              <w:numPr>
                <w:ilvl w:val="0"/>
                <w:numId w:val="0"/>
              </w:numPr>
              <w:ind w:left="426" w:hanging="426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333E54" w:rsidRPr="00333E54" w:rsidRDefault="00333E54" w:rsidP="002A1B15">
            <w:pPr>
              <w:pStyle w:val="Bulletedlist"/>
              <w:numPr>
                <w:ilvl w:val="0"/>
                <w:numId w:val="0"/>
              </w:numPr>
              <w:ind w:left="426" w:hanging="426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333E54" w:rsidRPr="00333E54" w:rsidTr="00C62181">
        <w:tc>
          <w:tcPr>
            <w:tcW w:w="3827" w:type="dxa"/>
          </w:tcPr>
          <w:p w:rsidR="00333E54" w:rsidRPr="00333E54" w:rsidRDefault="00861CE7" w:rsidP="00861CE7">
            <w:pPr>
              <w:pStyle w:val="Bulletedlist"/>
              <w:numPr>
                <w:ilvl w:val="0"/>
                <w:numId w:val="0"/>
              </w:num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Dokonywanie odpisów z tytułu trwałej utraty wartości aktywów trwałych</w:t>
            </w:r>
          </w:p>
        </w:tc>
        <w:tc>
          <w:tcPr>
            <w:tcW w:w="1276" w:type="dxa"/>
          </w:tcPr>
          <w:p w:rsidR="00333E54" w:rsidRPr="00333E54" w:rsidRDefault="00333E54" w:rsidP="002A1B15">
            <w:pPr>
              <w:pStyle w:val="Bulletedlist"/>
              <w:numPr>
                <w:ilvl w:val="0"/>
                <w:numId w:val="0"/>
              </w:numPr>
              <w:ind w:left="426" w:hanging="426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3E54" w:rsidRPr="00333E54" w:rsidRDefault="00333E54" w:rsidP="002A1B15">
            <w:pPr>
              <w:pStyle w:val="Bulletedlist"/>
              <w:numPr>
                <w:ilvl w:val="0"/>
                <w:numId w:val="0"/>
              </w:numPr>
              <w:ind w:left="426" w:hanging="426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3E54" w:rsidRPr="00333E54" w:rsidRDefault="00333E54" w:rsidP="002A1B15">
            <w:pPr>
              <w:pStyle w:val="Bulletedlist"/>
              <w:numPr>
                <w:ilvl w:val="0"/>
                <w:numId w:val="0"/>
              </w:numPr>
              <w:ind w:left="426" w:hanging="426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333E54" w:rsidRPr="00333E54" w:rsidRDefault="00333E54" w:rsidP="002A1B15">
            <w:pPr>
              <w:pStyle w:val="Bulletedlist"/>
              <w:numPr>
                <w:ilvl w:val="0"/>
                <w:numId w:val="0"/>
              </w:numPr>
              <w:ind w:left="426" w:hanging="426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333E54" w:rsidRPr="00333E54" w:rsidTr="00C62181">
        <w:tc>
          <w:tcPr>
            <w:tcW w:w="3827" w:type="dxa"/>
          </w:tcPr>
          <w:p w:rsidR="00333E54" w:rsidRPr="00333E54" w:rsidRDefault="00861CE7" w:rsidP="00861CE7">
            <w:pPr>
              <w:pStyle w:val="Bulletedlist"/>
              <w:numPr>
                <w:ilvl w:val="0"/>
                <w:numId w:val="0"/>
              </w:num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Dokonywanie odpisów aktualizujących wartość zapasów i/lub należności </w:t>
            </w:r>
          </w:p>
        </w:tc>
        <w:tc>
          <w:tcPr>
            <w:tcW w:w="1276" w:type="dxa"/>
          </w:tcPr>
          <w:p w:rsidR="00333E54" w:rsidRPr="00333E54" w:rsidRDefault="00333E54" w:rsidP="002A1B15">
            <w:pPr>
              <w:pStyle w:val="Bulletedlist"/>
              <w:numPr>
                <w:ilvl w:val="0"/>
                <w:numId w:val="0"/>
              </w:numPr>
              <w:ind w:left="426" w:hanging="426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3E54" w:rsidRPr="00333E54" w:rsidRDefault="00333E54" w:rsidP="002A1B15">
            <w:pPr>
              <w:pStyle w:val="Bulletedlist"/>
              <w:numPr>
                <w:ilvl w:val="0"/>
                <w:numId w:val="0"/>
              </w:numPr>
              <w:ind w:left="426" w:hanging="426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3E54" w:rsidRPr="00333E54" w:rsidRDefault="00333E54" w:rsidP="002A1B15">
            <w:pPr>
              <w:pStyle w:val="Bulletedlist"/>
              <w:numPr>
                <w:ilvl w:val="0"/>
                <w:numId w:val="0"/>
              </w:numPr>
              <w:ind w:left="426" w:hanging="426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333E54" w:rsidRPr="00333E54" w:rsidRDefault="00333E54" w:rsidP="002A1B15">
            <w:pPr>
              <w:pStyle w:val="Bulletedlist"/>
              <w:numPr>
                <w:ilvl w:val="0"/>
                <w:numId w:val="0"/>
              </w:numPr>
              <w:ind w:left="426" w:hanging="426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333E54" w:rsidRPr="00333E54" w:rsidTr="00C62181">
        <w:tc>
          <w:tcPr>
            <w:tcW w:w="3827" w:type="dxa"/>
          </w:tcPr>
          <w:p w:rsidR="00333E54" w:rsidRPr="00861CE7" w:rsidRDefault="00861CE7" w:rsidP="00861CE7">
            <w:pPr>
              <w:pStyle w:val="Bulletedlist"/>
              <w:numPr>
                <w:ilvl w:val="0"/>
                <w:numId w:val="0"/>
              </w:numPr>
              <w:jc w:val="center"/>
              <w:rPr>
                <w:rFonts w:cs="Times New Roman"/>
                <w:sz w:val="20"/>
                <w:szCs w:val="20"/>
              </w:rPr>
            </w:pPr>
            <w:r w:rsidRPr="00861CE7">
              <w:rPr>
                <w:rFonts w:cs="Times New Roman"/>
                <w:sz w:val="20"/>
                <w:szCs w:val="20"/>
              </w:rPr>
              <w:t>Sterowanie wydatkami na remonty i ulepszenia środków trwałych</w:t>
            </w:r>
          </w:p>
        </w:tc>
        <w:tc>
          <w:tcPr>
            <w:tcW w:w="1276" w:type="dxa"/>
          </w:tcPr>
          <w:p w:rsidR="00333E54" w:rsidRPr="00333E54" w:rsidRDefault="00333E54" w:rsidP="002A1B15">
            <w:pPr>
              <w:pStyle w:val="Bulletedlist"/>
              <w:numPr>
                <w:ilvl w:val="0"/>
                <w:numId w:val="0"/>
              </w:numPr>
              <w:ind w:left="426" w:hanging="426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3E54" w:rsidRPr="00333E54" w:rsidRDefault="00333E54" w:rsidP="002A1B15">
            <w:pPr>
              <w:pStyle w:val="Bulletedlist"/>
              <w:numPr>
                <w:ilvl w:val="0"/>
                <w:numId w:val="0"/>
              </w:numPr>
              <w:ind w:left="426" w:hanging="426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3E54" w:rsidRPr="00333E54" w:rsidRDefault="00333E54" w:rsidP="002A1B15">
            <w:pPr>
              <w:pStyle w:val="Bulletedlist"/>
              <w:numPr>
                <w:ilvl w:val="0"/>
                <w:numId w:val="0"/>
              </w:numPr>
              <w:ind w:left="426" w:hanging="426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333E54" w:rsidRPr="00333E54" w:rsidRDefault="00333E54" w:rsidP="002A1B15">
            <w:pPr>
              <w:pStyle w:val="Bulletedlist"/>
              <w:numPr>
                <w:ilvl w:val="0"/>
                <w:numId w:val="0"/>
              </w:numPr>
              <w:ind w:left="426" w:hanging="426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861CE7" w:rsidRPr="00333E54" w:rsidTr="00C62181">
        <w:trPr>
          <w:trHeight w:val="536"/>
        </w:trPr>
        <w:tc>
          <w:tcPr>
            <w:tcW w:w="3827" w:type="dxa"/>
          </w:tcPr>
          <w:p w:rsidR="00861CE7" w:rsidRPr="00861CE7" w:rsidRDefault="00C62181" w:rsidP="00861CE7">
            <w:pPr>
              <w:pStyle w:val="Bulletedlist"/>
              <w:numPr>
                <w:ilvl w:val="0"/>
                <w:numId w:val="0"/>
              </w:num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Wadliwa p</w:t>
            </w:r>
            <w:r w:rsidR="0026017F">
              <w:rPr>
                <w:rFonts w:cs="Times New Roman"/>
                <w:sz w:val="20"/>
                <w:szCs w:val="20"/>
              </w:rPr>
              <w:t>rezentacja prac badawczych i rozwojowych</w:t>
            </w:r>
          </w:p>
        </w:tc>
        <w:tc>
          <w:tcPr>
            <w:tcW w:w="1276" w:type="dxa"/>
          </w:tcPr>
          <w:p w:rsidR="00861CE7" w:rsidRPr="00333E54" w:rsidRDefault="00861CE7" w:rsidP="002A1B15">
            <w:pPr>
              <w:pStyle w:val="Bulletedlist"/>
              <w:numPr>
                <w:ilvl w:val="0"/>
                <w:numId w:val="0"/>
              </w:numPr>
              <w:ind w:left="426" w:hanging="426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1CE7" w:rsidRPr="00333E54" w:rsidRDefault="00861CE7" w:rsidP="002A1B15">
            <w:pPr>
              <w:pStyle w:val="Bulletedlist"/>
              <w:numPr>
                <w:ilvl w:val="0"/>
                <w:numId w:val="0"/>
              </w:numPr>
              <w:ind w:left="426" w:hanging="426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1CE7" w:rsidRPr="00333E54" w:rsidRDefault="00861CE7" w:rsidP="002A1B15">
            <w:pPr>
              <w:pStyle w:val="Bulletedlist"/>
              <w:numPr>
                <w:ilvl w:val="0"/>
                <w:numId w:val="0"/>
              </w:numPr>
              <w:ind w:left="426" w:hanging="426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861CE7" w:rsidRPr="00333E54" w:rsidRDefault="00861CE7" w:rsidP="002A1B15">
            <w:pPr>
              <w:pStyle w:val="Bulletedlist"/>
              <w:numPr>
                <w:ilvl w:val="0"/>
                <w:numId w:val="0"/>
              </w:numPr>
              <w:ind w:left="426" w:hanging="426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333E54" w:rsidRPr="00B05D22" w:rsidRDefault="00333E54" w:rsidP="002A1B15">
      <w:pPr>
        <w:pStyle w:val="Bulletedlist"/>
        <w:numPr>
          <w:ilvl w:val="0"/>
          <w:numId w:val="0"/>
        </w:numPr>
        <w:ind w:left="426" w:hanging="426"/>
        <w:jc w:val="both"/>
        <w:rPr>
          <w:rFonts w:cs="Times New Roman"/>
          <w:sz w:val="22"/>
          <w:szCs w:val="22"/>
        </w:rPr>
      </w:pPr>
    </w:p>
    <w:p w:rsidR="005B61A3" w:rsidRDefault="005B61A3" w:rsidP="005B61A3">
      <w:pPr>
        <w:pStyle w:val="Bulletedlist"/>
        <w:numPr>
          <w:ilvl w:val="0"/>
          <w:numId w:val="0"/>
        </w:numPr>
        <w:jc w:val="both"/>
        <w:rPr>
          <w:rFonts w:cs="Times New Roman"/>
          <w:sz w:val="22"/>
          <w:szCs w:val="22"/>
        </w:rPr>
      </w:pPr>
    </w:p>
    <w:p w:rsidR="00431241" w:rsidRDefault="00431241" w:rsidP="005B61A3">
      <w:pPr>
        <w:pStyle w:val="Bulletedlist"/>
        <w:numPr>
          <w:ilvl w:val="0"/>
          <w:numId w:val="0"/>
        </w:numPr>
        <w:jc w:val="both"/>
        <w:rPr>
          <w:rFonts w:cs="Times New Roman"/>
          <w:sz w:val="22"/>
          <w:szCs w:val="22"/>
        </w:rPr>
      </w:pPr>
    </w:p>
    <w:p w:rsidR="00DA4B8A" w:rsidRDefault="00DA4B8A" w:rsidP="005B61A3">
      <w:pPr>
        <w:pStyle w:val="Bulletedlist"/>
        <w:numPr>
          <w:ilvl w:val="0"/>
          <w:numId w:val="0"/>
        </w:numPr>
        <w:jc w:val="both"/>
        <w:rPr>
          <w:rFonts w:cs="Times New Roman"/>
          <w:sz w:val="22"/>
          <w:szCs w:val="22"/>
        </w:rPr>
      </w:pPr>
    </w:p>
    <w:p w:rsidR="009E19FA" w:rsidRPr="00431241" w:rsidRDefault="009E19FA" w:rsidP="00431241">
      <w:pPr>
        <w:pStyle w:val="Bulletedlist"/>
        <w:numPr>
          <w:ilvl w:val="0"/>
          <w:numId w:val="2"/>
        </w:numPr>
        <w:ind w:left="426" w:hanging="426"/>
        <w:jc w:val="both"/>
        <w:rPr>
          <w:rFonts w:cs="Times New Roman"/>
          <w:b/>
          <w:sz w:val="22"/>
          <w:szCs w:val="22"/>
        </w:rPr>
      </w:pPr>
      <w:r w:rsidRPr="0026017F">
        <w:rPr>
          <w:rFonts w:cs="Times New Roman"/>
          <w:b/>
          <w:sz w:val="22"/>
          <w:szCs w:val="22"/>
        </w:rPr>
        <w:lastRenderedPageBreak/>
        <w:t xml:space="preserve">Jak ocenia Pan/Pani poziomy intensywności wykorzystania poszczególnych narzędzi z zakresu kształtowania wyniku finansowego typu rzeczowego w przedsiębiorstwie, które Pan/pani reprezentuje? </w:t>
      </w:r>
    </w:p>
    <w:tbl>
      <w:tblPr>
        <w:tblStyle w:val="Tabela-Siatka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3969"/>
        <w:gridCol w:w="1134"/>
        <w:gridCol w:w="1134"/>
        <w:gridCol w:w="1134"/>
        <w:gridCol w:w="1189"/>
      </w:tblGrid>
      <w:tr w:rsidR="0026017F" w:rsidRPr="00333E54" w:rsidTr="00C62181">
        <w:trPr>
          <w:trHeight w:val="484"/>
        </w:trPr>
        <w:tc>
          <w:tcPr>
            <w:tcW w:w="3969" w:type="dxa"/>
            <w:vMerge w:val="restart"/>
            <w:vAlign w:val="center"/>
          </w:tcPr>
          <w:p w:rsidR="0026017F" w:rsidRPr="00333E54" w:rsidRDefault="0026017F" w:rsidP="008B606B">
            <w:pPr>
              <w:pStyle w:val="Bulletedlist"/>
              <w:numPr>
                <w:ilvl w:val="0"/>
                <w:numId w:val="0"/>
              </w:numPr>
              <w:ind w:left="426" w:hanging="42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Narzędzie kształtowania wyników</w:t>
            </w:r>
          </w:p>
        </w:tc>
        <w:tc>
          <w:tcPr>
            <w:tcW w:w="4591" w:type="dxa"/>
            <w:gridSpan w:val="4"/>
            <w:vAlign w:val="center"/>
          </w:tcPr>
          <w:p w:rsidR="0026017F" w:rsidRPr="00333E54" w:rsidRDefault="0026017F" w:rsidP="008B606B">
            <w:pPr>
              <w:pStyle w:val="Bulletedlist"/>
              <w:numPr>
                <w:ilvl w:val="0"/>
                <w:numId w:val="0"/>
              </w:numPr>
              <w:ind w:left="426" w:hanging="42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Poziom intensywności wykorzystania</w:t>
            </w:r>
          </w:p>
        </w:tc>
      </w:tr>
      <w:tr w:rsidR="0026017F" w:rsidRPr="00333E54" w:rsidTr="00C62181">
        <w:trPr>
          <w:cantSplit/>
          <w:trHeight w:val="1607"/>
        </w:trPr>
        <w:tc>
          <w:tcPr>
            <w:tcW w:w="3969" w:type="dxa"/>
            <w:vMerge/>
            <w:vAlign w:val="center"/>
          </w:tcPr>
          <w:p w:rsidR="0026017F" w:rsidRPr="00333E54" w:rsidRDefault="0026017F" w:rsidP="008B606B">
            <w:pPr>
              <w:pStyle w:val="Bulletedlist"/>
              <w:numPr>
                <w:ilvl w:val="0"/>
                <w:numId w:val="0"/>
              </w:numPr>
              <w:ind w:left="426" w:hanging="426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26017F" w:rsidRPr="00333E54" w:rsidRDefault="0026017F" w:rsidP="008B606B">
            <w:pPr>
              <w:pStyle w:val="Bulletedlist"/>
              <w:numPr>
                <w:ilvl w:val="0"/>
                <w:numId w:val="0"/>
              </w:numPr>
              <w:ind w:left="40" w:right="11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Wykorzystuje w znacznym stopniu</w:t>
            </w:r>
          </w:p>
        </w:tc>
        <w:tc>
          <w:tcPr>
            <w:tcW w:w="1134" w:type="dxa"/>
            <w:textDirection w:val="btLr"/>
            <w:vAlign w:val="center"/>
          </w:tcPr>
          <w:p w:rsidR="0026017F" w:rsidRPr="00333E54" w:rsidRDefault="0026017F" w:rsidP="008B606B">
            <w:pPr>
              <w:pStyle w:val="Bulletedlist"/>
              <w:numPr>
                <w:ilvl w:val="0"/>
                <w:numId w:val="0"/>
              </w:numPr>
              <w:ind w:left="40" w:right="11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Wykorzystuje w średnim stopniu</w:t>
            </w:r>
          </w:p>
        </w:tc>
        <w:tc>
          <w:tcPr>
            <w:tcW w:w="1134" w:type="dxa"/>
            <w:textDirection w:val="btLr"/>
            <w:vAlign w:val="center"/>
          </w:tcPr>
          <w:p w:rsidR="0026017F" w:rsidRPr="00333E54" w:rsidRDefault="0026017F" w:rsidP="008B606B">
            <w:pPr>
              <w:pStyle w:val="Bulletedlist"/>
              <w:numPr>
                <w:ilvl w:val="0"/>
                <w:numId w:val="0"/>
              </w:numPr>
              <w:ind w:left="40" w:right="11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Wykorzystuje w niewielkim stopniu lub nie wykorzystuje</w:t>
            </w:r>
          </w:p>
        </w:tc>
        <w:tc>
          <w:tcPr>
            <w:tcW w:w="1189" w:type="dxa"/>
            <w:textDirection w:val="btLr"/>
            <w:vAlign w:val="center"/>
          </w:tcPr>
          <w:p w:rsidR="0026017F" w:rsidRPr="00333E54" w:rsidRDefault="0026017F" w:rsidP="008B606B">
            <w:pPr>
              <w:pStyle w:val="Bulletedlist"/>
              <w:numPr>
                <w:ilvl w:val="0"/>
                <w:numId w:val="0"/>
              </w:numPr>
              <w:ind w:left="40" w:right="11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Nie wiem/ nie mam zdania</w:t>
            </w:r>
          </w:p>
        </w:tc>
      </w:tr>
      <w:tr w:rsidR="0026017F" w:rsidRPr="00333E54" w:rsidTr="00C62181">
        <w:tc>
          <w:tcPr>
            <w:tcW w:w="3969" w:type="dxa"/>
          </w:tcPr>
          <w:p w:rsidR="0026017F" w:rsidRPr="00C62181" w:rsidRDefault="008B606B" w:rsidP="008B606B">
            <w:pPr>
              <w:pStyle w:val="Bulletedlist"/>
              <w:numPr>
                <w:ilvl w:val="0"/>
                <w:numId w:val="0"/>
              </w:numPr>
              <w:jc w:val="center"/>
              <w:rPr>
                <w:rFonts w:cs="Times New Roman"/>
                <w:sz w:val="20"/>
                <w:szCs w:val="20"/>
              </w:rPr>
            </w:pPr>
            <w:r w:rsidRPr="00C62181">
              <w:rPr>
                <w:rFonts w:cs="Times New Roman"/>
                <w:sz w:val="20"/>
                <w:szCs w:val="20"/>
              </w:rPr>
              <w:t xml:space="preserve">„Sztuczne” ograniczanie kosztów </w:t>
            </w:r>
            <w:r w:rsidR="00C62181" w:rsidRPr="00C62181">
              <w:rPr>
                <w:rFonts w:cs="Times New Roman"/>
                <w:sz w:val="20"/>
                <w:szCs w:val="20"/>
              </w:rPr>
              <w:t xml:space="preserve">sprzedaży i ogólnego zarządu </w:t>
            </w:r>
            <w:r w:rsidRPr="00C62181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26017F" w:rsidRPr="00333E54" w:rsidRDefault="0026017F" w:rsidP="008B606B">
            <w:pPr>
              <w:pStyle w:val="Bulletedlist"/>
              <w:numPr>
                <w:ilvl w:val="0"/>
                <w:numId w:val="0"/>
              </w:numPr>
              <w:ind w:left="426" w:hanging="426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6017F" w:rsidRPr="00333E54" w:rsidRDefault="0026017F" w:rsidP="008B606B">
            <w:pPr>
              <w:pStyle w:val="Bulletedlist"/>
              <w:numPr>
                <w:ilvl w:val="0"/>
                <w:numId w:val="0"/>
              </w:numPr>
              <w:ind w:left="426" w:hanging="426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6017F" w:rsidRPr="00333E54" w:rsidRDefault="0026017F" w:rsidP="008B606B">
            <w:pPr>
              <w:pStyle w:val="Bulletedlist"/>
              <w:numPr>
                <w:ilvl w:val="0"/>
                <w:numId w:val="0"/>
              </w:numPr>
              <w:ind w:left="426" w:hanging="426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26017F" w:rsidRPr="00333E54" w:rsidRDefault="0026017F" w:rsidP="008B606B">
            <w:pPr>
              <w:pStyle w:val="Bulletedlist"/>
              <w:numPr>
                <w:ilvl w:val="0"/>
                <w:numId w:val="0"/>
              </w:numPr>
              <w:ind w:left="426" w:hanging="426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26017F" w:rsidRPr="00333E54" w:rsidTr="00C62181">
        <w:tc>
          <w:tcPr>
            <w:tcW w:w="3969" w:type="dxa"/>
          </w:tcPr>
          <w:p w:rsidR="0026017F" w:rsidRPr="00C62181" w:rsidRDefault="00C62181" w:rsidP="008B606B">
            <w:pPr>
              <w:spacing w:after="8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181">
              <w:rPr>
                <w:rFonts w:ascii="Times New Roman" w:hAnsi="Times New Roman" w:cs="Times New Roman"/>
                <w:sz w:val="20"/>
                <w:szCs w:val="20"/>
              </w:rPr>
              <w:t xml:space="preserve">„Sztuczne” ograniczanie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nakładów na badania i rozwój (B+R)</w:t>
            </w:r>
            <w:r w:rsidRPr="00C6218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</w:tcPr>
          <w:p w:rsidR="0026017F" w:rsidRPr="00333E54" w:rsidRDefault="0026017F" w:rsidP="008B606B">
            <w:pPr>
              <w:pStyle w:val="Bulletedlist"/>
              <w:numPr>
                <w:ilvl w:val="0"/>
                <w:numId w:val="0"/>
              </w:numPr>
              <w:ind w:left="426" w:hanging="426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6017F" w:rsidRPr="00333E54" w:rsidRDefault="0026017F" w:rsidP="008B606B">
            <w:pPr>
              <w:pStyle w:val="Bulletedlist"/>
              <w:numPr>
                <w:ilvl w:val="0"/>
                <w:numId w:val="0"/>
              </w:numPr>
              <w:ind w:left="426" w:hanging="426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6017F" w:rsidRPr="00333E54" w:rsidRDefault="0026017F" w:rsidP="008B606B">
            <w:pPr>
              <w:pStyle w:val="Bulletedlist"/>
              <w:numPr>
                <w:ilvl w:val="0"/>
                <w:numId w:val="0"/>
              </w:numPr>
              <w:ind w:left="426" w:hanging="426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26017F" w:rsidRPr="00333E54" w:rsidRDefault="0026017F" w:rsidP="008B606B">
            <w:pPr>
              <w:pStyle w:val="Bulletedlist"/>
              <w:numPr>
                <w:ilvl w:val="0"/>
                <w:numId w:val="0"/>
              </w:numPr>
              <w:ind w:left="426" w:hanging="426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26017F" w:rsidRPr="00333E54" w:rsidTr="00C62181">
        <w:tc>
          <w:tcPr>
            <w:tcW w:w="3969" w:type="dxa"/>
          </w:tcPr>
          <w:p w:rsidR="0026017F" w:rsidRPr="00C62181" w:rsidRDefault="00C62181" w:rsidP="008B606B">
            <w:pPr>
              <w:pStyle w:val="Bulletedlist"/>
              <w:numPr>
                <w:ilvl w:val="0"/>
                <w:numId w:val="0"/>
              </w:numPr>
              <w:jc w:val="center"/>
              <w:rPr>
                <w:rFonts w:cs="Times New Roman"/>
                <w:sz w:val="20"/>
                <w:szCs w:val="20"/>
              </w:rPr>
            </w:pPr>
            <w:r w:rsidRPr="00C62181">
              <w:rPr>
                <w:sz w:val="20"/>
                <w:szCs w:val="20"/>
              </w:rPr>
              <w:t>Przyspieszone fakturowanie i manipulowanie okresem uznawania przychodu</w:t>
            </w:r>
          </w:p>
        </w:tc>
        <w:tc>
          <w:tcPr>
            <w:tcW w:w="1134" w:type="dxa"/>
          </w:tcPr>
          <w:p w:rsidR="0026017F" w:rsidRPr="00333E54" w:rsidRDefault="0026017F" w:rsidP="008B606B">
            <w:pPr>
              <w:pStyle w:val="Bulletedlist"/>
              <w:numPr>
                <w:ilvl w:val="0"/>
                <w:numId w:val="0"/>
              </w:numPr>
              <w:ind w:left="426" w:hanging="426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6017F" w:rsidRPr="00333E54" w:rsidRDefault="0026017F" w:rsidP="008B606B">
            <w:pPr>
              <w:pStyle w:val="Bulletedlist"/>
              <w:numPr>
                <w:ilvl w:val="0"/>
                <w:numId w:val="0"/>
              </w:numPr>
              <w:ind w:left="426" w:hanging="426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6017F" w:rsidRPr="00333E54" w:rsidRDefault="0026017F" w:rsidP="008B606B">
            <w:pPr>
              <w:pStyle w:val="Bulletedlist"/>
              <w:numPr>
                <w:ilvl w:val="0"/>
                <w:numId w:val="0"/>
              </w:numPr>
              <w:ind w:left="426" w:hanging="426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26017F" w:rsidRPr="00333E54" w:rsidRDefault="0026017F" w:rsidP="008B606B">
            <w:pPr>
              <w:pStyle w:val="Bulletedlist"/>
              <w:numPr>
                <w:ilvl w:val="0"/>
                <w:numId w:val="0"/>
              </w:numPr>
              <w:ind w:left="426" w:hanging="426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26017F" w:rsidRPr="00333E54" w:rsidTr="00C62181">
        <w:tc>
          <w:tcPr>
            <w:tcW w:w="3969" w:type="dxa"/>
          </w:tcPr>
          <w:p w:rsidR="0026017F" w:rsidRPr="00333E54" w:rsidRDefault="00C62181" w:rsidP="008B606B">
            <w:pPr>
              <w:pStyle w:val="Bulletedlist"/>
              <w:numPr>
                <w:ilvl w:val="0"/>
                <w:numId w:val="0"/>
              </w:num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Strukturalizacja i koordynacja czasowa operacji gospodarczych</w:t>
            </w:r>
          </w:p>
        </w:tc>
        <w:tc>
          <w:tcPr>
            <w:tcW w:w="1134" w:type="dxa"/>
          </w:tcPr>
          <w:p w:rsidR="0026017F" w:rsidRPr="00333E54" w:rsidRDefault="0026017F" w:rsidP="008B606B">
            <w:pPr>
              <w:pStyle w:val="Bulletedlist"/>
              <w:numPr>
                <w:ilvl w:val="0"/>
                <w:numId w:val="0"/>
              </w:numPr>
              <w:ind w:left="426" w:hanging="426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6017F" w:rsidRPr="00333E54" w:rsidRDefault="0026017F" w:rsidP="008B606B">
            <w:pPr>
              <w:pStyle w:val="Bulletedlist"/>
              <w:numPr>
                <w:ilvl w:val="0"/>
                <w:numId w:val="0"/>
              </w:numPr>
              <w:ind w:left="426" w:hanging="426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6017F" w:rsidRPr="00333E54" w:rsidRDefault="0026017F" w:rsidP="008B606B">
            <w:pPr>
              <w:pStyle w:val="Bulletedlist"/>
              <w:numPr>
                <w:ilvl w:val="0"/>
                <w:numId w:val="0"/>
              </w:numPr>
              <w:ind w:left="426" w:hanging="426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26017F" w:rsidRPr="00333E54" w:rsidRDefault="0026017F" w:rsidP="008B606B">
            <w:pPr>
              <w:pStyle w:val="Bulletedlist"/>
              <w:numPr>
                <w:ilvl w:val="0"/>
                <w:numId w:val="0"/>
              </w:numPr>
              <w:ind w:left="426" w:hanging="426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26017F" w:rsidRPr="00333E54" w:rsidTr="00C62181">
        <w:tc>
          <w:tcPr>
            <w:tcW w:w="3969" w:type="dxa"/>
          </w:tcPr>
          <w:p w:rsidR="0026017F" w:rsidRPr="00C62181" w:rsidRDefault="00C62181" w:rsidP="00C62181">
            <w:pPr>
              <w:spacing w:after="80" w:line="216" w:lineRule="auto"/>
              <w:jc w:val="center"/>
              <w:rPr>
                <w:rFonts w:ascii="Times New Roman" w:hAnsi="Times New Roman" w:cs="Times New Roman"/>
              </w:rPr>
            </w:pPr>
            <w:r w:rsidRPr="00C62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Wpływanie na wynik poprzez nabycie lub zbycie spółek zależnych</w:t>
            </w:r>
          </w:p>
        </w:tc>
        <w:tc>
          <w:tcPr>
            <w:tcW w:w="1134" w:type="dxa"/>
          </w:tcPr>
          <w:p w:rsidR="0026017F" w:rsidRPr="00333E54" w:rsidRDefault="0026017F" w:rsidP="008B606B">
            <w:pPr>
              <w:pStyle w:val="Bulletedlist"/>
              <w:numPr>
                <w:ilvl w:val="0"/>
                <w:numId w:val="0"/>
              </w:numPr>
              <w:ind w:left="426" w:hanging="426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6017F" w:rsidRPr="00333E54" w:rsidRDefault="0026017F" w:rsidP="008B606B">
            <w:pPr>
              <w:pStyle w:val="Bulletedlist"/>
              <w:numPr>
                <w:ilvl w:val="0"/>
                <w:numId w:val="0"/>
              </w:numPr>
              <w:ind w:left="426" w:hanging="426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6017F" w:rsidRPr="00333E54" w:rsidRDefault="0026017F" w:rsidP="008B606B">
            <w:pPr>
              <w:pStyle w:val="Bulletedlist"/>
              <w:numPr>
                <w:ilvl w:val="0"/>
                <w:numId w:val="0"/>
              </w:numPr>
              <w:ind w:left="426" w:hanging="426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26017F" w:rsidRPr="00333E54" w:rsidRDefault="0026017F" w:rsidP="008B606B">
            <w:pPr>
              <w:pStyle w:val="Bulletedlist"/>
              <w:numPr>
                <w:ilvl w:val="0"/>
                <w:numId w:val="0"/>
              </w:numPr>
              <w:ind w:left="426" w:hanging="426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26017F" w:rsidRPr="00333E54" w:rsidTr="00C62181">
        <w:tc>
          <w:tcPr>
            <w:tcW w:w="3969" w:type="dxa"/>
          </w:tcPr>
          <w:p w:rsidR="0026017F" w:rsidRPr="00861CE7" w:rsidRDefault="00C62181" w:rsidP="008B606B">
            <w:pPr>
              <w:pStyle w:val="Bulletedlist"/>
              <w:numPr>
                <w:ilvl w:val="0"/>
                <w:numId w:val="0"/>
              </w:num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Akceleracja sprzedaży wynikająca z ponadprzeciętnych rabatów pod koniec roku obrachunkowego</w:t>
            </w:r>
          </w:p>
        </w:tc>
        <w:tc>
          <w:tcPr>
            <w:tcW w:w="1134" w:type="dxa"/>
          </w:tcPr>
          <w:p w:rsidR="0026017F" w:rsidRPr="00333E54" w:rsidRDefault="0026017F" w:rsidP="008B606B">
            <w:pPr>
              <w:pStyle w:val="Bulletedlist"/>
              <w:numPr>
                <w:ilvl w:val="0"/>
                <w:numId w:val="0"/>
              </w:numPr>
              <w:ind w:left="426" w:hanging="426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6017F" w:rsidRPr="00333E54" w:rsidRDefault="0026017F" w:rsidP="008B606B">
            <w:pPr>
              <w:pStyle w:val="Bulletedlist"/>
              <w:numPr>
                <w:ilvl w:val="0"/>
                <w:numId w:val="0"/>
              </w:numPr>
              <w:ind w:left="426" w:hanging="426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6017F" w:rsidRPr="00333E54" w:rsidRDefault="0026017F" w:rsidP="008B606B">
            <w:pPr>
              <w:pStyle w:val="Bulletedlist"/>
              <w:numPr>
                <w:ilvl w:val="0"/>
                <w:numId w:val="0"/>
              </w:numPr>
              <w:ind w:left="426" w:hanging="426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26017F" w:rsidRPr="00333E54" w:rsidRDefault="0026017F" w:rsidP="008B606B">
            <w:pPr>
              <w:pStyle w:val="Bulletedlist"/>
              <w:numPr>
                <w:ilvl w:val="0"/>
                <w:numId w:val="0"/>
              </w:numPr>
              <w:ind w:left="426" w:hanging="426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26017F" w:rsidRPr="00333E54" w:rsidTr="00C62181">
        <w:tc>
          <w:tcPr>
            <w:tcW w:w="3969" w:type="dxa"/>
          </w:tcPr>
          <w:p w:rsidR="0026017F" w:rsidRPr="00BC2C1A" w:rsidRDefault="00BC2C1A" w:rsidP="008B606B">
            <w:pPr>
              <w:pStyle w:val="Bulletedlist"/>
              <w:numPr>
                <w:ilvl w:val="0"/>
                <w:numId w:val="0"/>
              </w:numPr>
              <w:jc w:val="center"/>
              <w:rPr>
                <w:rFonts w:cs="Times New Roman"/>
                <w:sz w:val="20"/>
                <w:szCs w:val="20"/>
              </w:rPr>
            </w:pPr>
            <w:r w:rsidRPr="00BC2C1A">
              <w:rPr>
                <w:rFonts w:cs="Times New Roman"/>
                <w:sz w:val="20"/>
                <w:szCs w:val="20"/>
              </w:rPr>
              <w:t xml:space="preserve">Akceleracja sprzedaży wynikająca z niestandardowej, </w:t>
            </w:r>
            <w:r w:rsidRPr="00BC2C1A">
              <w:rPr>
                <w:rFonts w:eastAsia="MyriadPro-Regular" w:cs="Times New Roman"/>
                <w:sz w:val="20"/>
                <w:szCs w:val="20"/>
              </w:rPr>
              <w:t>bardzo liberalnej polityki udzielania odroczonego terminu płatności</w:t>
            </w:r>
          </w:p>
        </w:tc>
        <w:tc>
          <w:tcPr>
            <w:tcW w:w="1134" w:type="dxa"/>
          </w:tcPr>
          <w:p w:rsidR="0026017F" w:rsidRPr="00333E54" w:rsidRDefault="0026017F" w:rsidP="008B606B">
            <w:pPr>
              <w:pStyle w:val="Bulletedlist"/>
              <w:numPr>
                <w:ilvl w:val="0"/>
                <w:numId w:val="0"/>
              </w:numPr>
              <w:ind w:left="426" w:hanging="426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6017F" w:rsidRPr="00333E54" w:rsidRDefault="0026017F" w:rsidP="008B606B">
            <w:pPr>
              <w:pStyle w:val="Bulletedlist"/>
              <w:numPr>
                <w:ilvl w:val="0"/>
                <w:numId w:val="0"/>
              </w:numPr>
              <w:ind w:left="426" w:hanging="426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6017F" w:rsidRPr="00333E54" w:rsidRDefault="0026017F" w:rsidP="008B606B">
            <w:pPr>
              <w:pStyle w:val="Bulletedlist"/>
              <w:numPr>
                <w:ilvl w:val="0"/>
                <w:numId w:val="0"/>
              </w:numPr>
              <w:ind w:left="426" w:hanging="426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26017F" w:rsidRPr="00333E54" w:rsidRDefault="0026017F" w:rsidP="008B606B">
            <w:pPr>
              <w:pStyle w:val="Bulletedlist"/>
              <w:numPr>
                <w:ilvl w:val="0"/>
                <w:numId w:val="0"/>
              </w:numPr>
              <w:ind w:left="426" w:hanging="426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D59F7" w:rsidRDefault="00BD59F7" w:rsidP="00EB5B56">
      <w:pPr>
        <w:pStyle w:val="Bulletedlist"/>
        <w:numPr>
          <w:ilvl w:val="0"/>
          <w:numId w:val="0"/>
        </w:numPr>
        <w:jc w:val="both"/>
        <w:rPr>
          <w:rFonts w:cs="Times New Roman"/>
          <w:sz w:val="22"/>
          <w:szCs w:val="22"/>
        </w:rPr>
      </w:pPr>
    </w:p>
    <w:p w:rsidR="00333E54" w:rsidRPr="000F5CFF" w:rsidRDefault="00333E54" w:rsidP="002A1B15">
      <w:pPr>
        <w:pStyle w:val="Bulletedlist"/>
        <w:numPr>
          <w:ilvl w:val="0"/>
          <w:numId w:val="0"/>
        </w:numPr>
        <w:ind w:left="426" w:hanging="426"/>
        <w:jc w:val="both"/>
        <w:rPr>
          <w:rFonts w:cs="Times New Roman"/>
          <w:sz w:val="22"/>
          <w:szCs w:val="22"/>
        </w:rPr>
      </w:pPr>
    </w:p>
    <w:p w:rsidR="005D7A84" w:rsidRPr="00431241" w:rsidRDefault="00CD4941" w:rsidP="00431241">
      <w:pPr>
        <w:pStyle w:val="Bulletedlist"/>
        <w:numPr>
          <w:ilvl w:val="0"/>
          <w:numId w:val="2"/>
        </w:numPr>
        <w:ind w:left="426" w:hanging="426"/>
        <w:jc w:val="both"/>
        <w:rPr>
          <w:rFonts w:cs="Times New Roman"/>
          <w:b/>
          <w:sz w:val="22"/>
          <w:szCs w:val="22"/>
        </w:rPr>
      </w:pPr>
      <w:r w:rsidRPr="00EB5B56">
        <w:rPr>
          <w:rFonts w:cs="Times New Roman"/>
          <w:b/>
          <w:sz w:val="22"/>
          <w:szCs w:val="22"/>
        </w:rPr>
        <w:t xml:space="preserve">Jakie </w:t>
      </w:r>
      <w:r w:rsidR="008553C0" w:rsidRPr="00EB5B56">
        <w:rPr>
          <w:rFonts w:cs="Times New Roman"/>
          <w:b/>
          <w:sz w:val="22"/>
          <w:szCs w:val="22"/>
        </w:rPr>
        <w:t xml:space="preserve">ocenia </w:t>
      </w:r>
      <w:r w:rsidRPr="00EB5B56">
        <w:rPr>
          <w:rFonts w:cs="Times New Roman"/>
          <w:b/>
          <w:sz w:val="22"/>
          <w:szCs w:val="22"/>
        </w:rPr>
        <w:t xml:space="preserve">Pana/Pani </w:t>
      </w:r>
      <w:r w:rsidR="008553C0" w:rsidRPr="00EB5B56">
        <w:rPr>
          <w:rFonts w:cs="Times New Roman"/>
          <w:b/>
          <w:sz w:val="22"/>
          <w:szCs w:val="22"/>
        </w:rPr>
        <w:t xml:space="preserve">znaczenie </w:t>
      </w:r>
      <w:r w:rsidRPr="00EB5B56">
        <w:rPr>
          <w:rFonts w:cs="Times New Roman"/>
          <w:b/>
          <w:sz w:val="22"/>
          <w:szCs w:val="22"/>
        </w:rPr>
        <w:t>gł</w:t>
      </w:r>
      <w:r w:rsidR="008139DA" w:rsidRPr="00EB5B56">
        <w:rPr>
          <w:rFonts w:cs="Times New Roman"/>
          <w:b/>
          <w:sz w:val="22"/>
          <w:szCs w:val="22"/>
        </w:rPr>
        <w:t>ó</w:t>
      </w:r>
      <w:r w:rsidRPr="00EB5B56">
        <w:rPr>
          <w:rFonts w:cs="Times New Roman"/>
          <w:b/>
          <w:sz w:val="22"/>
          <w:szCs w:val="22"/>
        </w:rPr>
        <w:t>wn</w:t>
      </w:r>
      <w:r w:rsidR="008553C0" w:rsidRPr="00EB5B56">
        <w:rPr>
          <w:rFonts w:cs="Times New Roman"/>
          <w:b/>
          <w:sz w:val="22"/>
          <w:szCs w:val="22"/>
        </w:rPr>
        <w:t>ych</w:t>
      </w:r>
      <w:r w:rsidRPr="00EB5B56">
        <w:rPr>
          <w:rFonts w:cs="Times New Roman"/>
          <w:b/>
          <w:sz w:val="22"/>
          <w:szCs w:val="22"/>
        </w:rPr>
        <w:t xml:space="preserve"> </w:t>
      </w:r>
      <w:r w:rsidR="008139DA" w:rsidRPr="00EB5B56">
        <w:rPr>
          <w:rFonts w:cs="Times New Roman"/>
          <w:b/>
          <w:sz w:val="22"/>
          <w:szCs w:val="22"/>
        </w:rPr>
        <w:t>przesłan</w:t>
      </w:r>
      <w:r w:rsidR="008553C0" w:rsidRPr="00EB5B56">
        <w:rPr>
          <w:rFonts w:cs="Times New Roman"/>
          <w:b/>
          <w:sz w:val="22"/>
          <w:szCs w:val="22"/>
        </w:rPr>
        <w:t>ek</w:t>
      </w:r>
      <w:r w:rsidR="00103561" w:rsidRPr="00EB5B56">
        <w:rPr>
          <w:rFonts w:cs="Times New Roman"/>
          <w:b/>
          <w:sz w:val="22"/>
          <w:szCs w:val="22"/>
        </w:rPr>
        <w:t xml:space="preserve"> (motyw</w:t>
      </w:r>
      <w:r w:rsidR="008553C0" w:rsidRPr="00EB5B56">
        <w:rPr>
          <w:rFonts w:cs="Times New Roman"/>
          <w:b/>
          <w:sz w:val="22"/>
          <w:szCs w:val="22"/>
        </w:rPr>
        <w:t>ów</w:t>
      </w:r>
      <w:r w:rsidR="00103561" w:rsidRPr="00EB5B56">
        <w:rPr>
          <w:rFonts w:cs="Times New Roman"/>
          <w:b/>
          <w:sz w:val="22"/>
          <w:szCs w:val="22"/>
        </w:rPr>
        <w:t>)</w:t>
      </w:r>
      <w:r w:rsidRPr="00EB5B56">
        <w:rPr>
          <w:rFonts w:cs="Times New Roman"/>
          <w:b/>
          <w:sz w:val="22"/>
          <w:szCs w:val="22"/>
        </w:rPr>
        <w:t xml:space="preserve"> wdrażania praktyk </w:t>
      </w:r>
      <w:r w:rsidR="008553C0" w:rsidRPr="00EB5B56">
        <w:rPr>
          <w:rFonts w:cs="Times New Roman"/>
          <w:b/>
          <w:sz w:val="22"/>
          <w:szCs w:val="22"/>
        </w:rPr>
        <w:t>intencjonalnego</w:t>
      </w:r>
      <w:r w:rsidRPr="00EB5B56">
        <w:rPr>
          <w:rFonts w:cs="Times New Roman"/>
          <w:b/>
          <w:sz w:val="22"/>
          <w:szCs w:val="22"/>
        </w:rPr>
        <w:t xml:space="preserve"> kształtowania wyniku finansowego w </w:t>
      </w:r>
      <w:r w:rsidR="008553C0" w:rsidRPr="00EB5B56">
        <w:rPr>
          <w:rFonts w:cs="Times New Roman"/>
          <w:b/>
          <w:sz w:val="22"/>
          <w:szCs w:val="22"/>
        </w:rPr>
        <w:t>spółce publicznej</w:t>
      </w:r>
      <w:r w:rsidRPr="00EB5B56">
        <w:rPr>
          <w:rFonts w:cs="Times New Roman"/>
          <w:b/>
          <w:sz w:val="22"/>
          <w:szCs w:val="22"/>
        </w:rPr>
        <w:t>, któr</w:t>
      </w:r>
      <w:r w:rsidR="008553C0" w:rsidRPr="00EB5B56">
        <w:rPr>
          <w:rFonts w:cs="Times New Roman"/>
          <w:b/>
          <w:sz w:val="22"/>
          <w:szCs w:val="22"/>
        </w:rPr>
        <w:t>ą</w:t>
      </w:r>
      <w:r w:rsidRPr="00EB5B56">
        <w:rPr>
          <w:rFonts w:cs="Times New Roman"/>
          <w:b/>
          <w:sz w:val="22"/>
          <w:szCs w:val="22"/>
        </w:rPr>
        <w:t xml:space="preserve"> Pan/Pani reprezentuje?</w:t>
      </w:r>
      <w:r w:rsidR="005D7A84" w:rsidRPr="00EB5B56">
        <w:rPr>
          <w:rFonts w:cs="Times New Roman"/>
          <w:b/>
          <w:sz w:val="22"/>
          <w:szCs w:val="22"/>
        </w:rPr>
        <w:t xml:space="preserve"> </w:t>
      </w:r>
    </w:p>
    <w:tbl>
      <w:tblPr>
        <w:tblStyle w:val="Tabela-Siatka"/>
        <w:tblW w:w="850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3969"/>
        <w:gridCol w:w="907"/>
        <w:gridCol w:w="907"/>
        <w:gridCol w:w="907"/>
        <w:gridCol w:w="907"/>
        <w:gridCol w:w="908"/>
      </w:tblGrid>
      <w:tr w:rsidR="00EB5B56" w:rsidRPr="00333E54" w:rsidTr="00EB5B56">
        <w:trPr>
          <w:trHeight w:val="484"/>
        </w:trPr>
        <w:tc>
          <w:tcPr>
            <w:tcW w:w="3969" w:type="dxa"/>
            <w:vMerge w:val="restart"/>
            <w:vAlign w:val="center"/>
          </w:tcPr>
          <w:p w:rsidR="00EB5B56" w:rsidRPr="00333E54" w:rsidRDefault="00EB5B56" w:rsidP="00C10765">
            <w:pPr>
              <w:pStyle w:val="Bulletedlist"/>
              <w:numPr>
                <w:ilvl w:val="0"/>
                <w:numId w:val="0"/>
              </w:numPr>
              <w:ind w:left="426" w:hanging="42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Przesłanka (motyw)</w:t>
            </w:r>
          </w:p>
        </w:tc>
        <w:tc>
          <w:tcPr>
            <w:tcW w:w="4536" w:type="dxa"/>
            <w:gridSpan w:val="5"/>
            <w:vAlign w:val="center"/>
          </w:tcPr>
          <w:p w:rsidR="00EB5B56" w:rsidRDefault="00EB5B56" w:rsidP="00C10765">
            <w:pPr>
              <w:pStyle w:val="Bulletedlist"/>
              <w:numPr>
                <w:ilvl w:val="0"/>
                <w:numId w:val="0"/>
              </w:numPr>
              <w:ind w:left="426" w:hanging="42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Znaczenie</w:t>
            </w:r>
          </w:p>
        </w:tc>
      </w:tr>
      <w:tr w:rsidR="00EB5B56" w:rsidRPr="00333E54" w:rsidTr="00EB5B56">
        <w:trPr>
          <w:cantSplit/>
          <w:trHeight w:val="1607"/>
        </w:trPr>
        <w:tc>
          <w:tcPr>
            <w:tcW w:w="3969" w:type="dxa"/>
            <w:vMerge/>
            <w:vAlign w:val="center"/>
          </w:tcPr>
          <w:p w:rsidR="00EB5B56" w:rsidRPr="00333E54" w:rsidRDefault="00EB5B56" w:rsidP="00C10765">
            <w:pPr>
              <w:pStyle w:val="Bulletedlist"/>
              <w:numPr>
                <w:ilvl w:val="0"/>
                <w:numId w:val="0"/>
              </w:numPr>
              <w:ind w:left="426" w:hanging="426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7" w:type="dxa"/>
            <w:textDirection w:val="btLr"/>
            <w:vAlign w:val="center"/>
          </w:tcPr>
          <w:p w:rsidR="00EB5B56" w:rsidRPr="00333E54" w:rsidRDefault="00EB5B56" w:rsidP="00C10765">
            <w:pPr>
              <w:pStyle w:val="Bulletedlist"/>
              <w:numPr>
                <w:ilvl w:val="0"/>
                <w:numId w:val="0"/>
              </w:numPr>
              <w:ind w:left="40" w:right="11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Bardzo istotne</w:t>
            </w:r>
          </w:p>
        </w:tc>
        <w:tc>
          <w:tcPr>
            <w:tcW w:w="907" w:type="dxa"/>
            <w:textDirection w:val="btLr"/>
            <w:vAlign w:val="center"/>
          </w:tcPr>
          <w:p w:rsidR="00EB5B56" w:rsidRPr="00333E54" w:rsidRDefault="00EB5B56" w:rsidP="00C10765">
            <w:pPr>
              <w:pStyle w:val="Bulletedlist"/>
              <w:numPr>
                <w:ilvl w:val="0"/>
                <w:numId w:val="0"/>
              </w:numPr>
              <w:ind w:left="40" w:right="11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Raczej istotne</w:t>
            </w:r>
          </w:p>
        </w:tc>
        <w:tc>
          <w:tcPr>
            <w:tcW w:w="907" w:type="dxa"/>
            <w:textDirection w:val="btLr"/>
            <w:vAlign w:val="center"/>
          </w:tcPr>
          <w:p w:rsidR="00EB5B56" w:rsidRPr="00333E54" w:rsidRDefault="00EB5B56" w:rsidP="00C10765">
            <w:pPr>
              <w:pStyle w:val="Bulletedlist"/>
              <w:numPr>
                <w:ilvl w:val="0"/>
                <w:numId w:val="0"/>
              </w:numPr>
              <w:ind w:left="40" w:right="11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Raczej nieistotne</w:t>
            </w:r>
          </w:p>
        </w:tc>
        <w:tc>
          <w:tcPr>
            <w:tcW w:w="907" w:type="dxa"/>
            <w:textDirection w:val="btLr"/>
            <w:vAlign w:val="center"/>
          </w:tcPr>
          <w:p w:rsidR="00EB5B56" w:rsidRPr="00333E54" w:rsidRDefault="00EB5B56" w:rsidP="00C10765">
            <w:pPr>
              <w:pStyle w:val="Bulletedlist"/>
              <w:numPr>
                <w:ilvl w:val="0"/>
                <w:numId w:val="0"/>
              </w:numPr>
              <w:ind w:left="40" w:right="11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Zupełnie nieistotne</w:t>
            </w:r>
          </w:p>
        </w:tc>
        <w:tc>
          <w:tcPr>
            <w:tcW w:w="908" w:type="dxa"/>
            <w:textDirection w:val="btLr"/>
          </w:tcPr>
          <w:p w:rsidR="00EB5B56" w:rsidRDefault="00EB5B56" w:rsidP="00C10765">
            <w:pPr>
              <w:pStyle w:val="Bulletedlist"/>
              <w:numPr>
                <w:ilvl w:val="0"/>
                <w:numId w:val="0"/>
              </w:numPr>
              <w:ind w:left="40" w:right="11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Nie wiem/ nie mam zdania</w:t>
            </w:r>
          </w:p>
        </w:tc>
      </w:tr>
      <w:tr w:rsidR="00EB5B56" w:rsidRPr="00333E54" w:rsidTr="00EB5B56">
        <w:tc>
          <w:tcPr>
            <w:tcW w:w="3969" w:type="dxa"/>
          </w:tcPr>
          <w:p w:rsidR="00EB5B56" w:rsidRPr="00431241" w:rsidRDefault="00EB5B56" w:rsidP="00C10765">
            <w:pPr>
              <w:pStyle w:val="Bulletedlist"/>
              <w:numPr>
                <w:ilvl w:val="0"/>
                <w:numId w:val="0"/>
              </w:numPr>
              <w:jc w:val="center"/>
              <w:rPr>
                <w:rFonts w:cs="Times New Roman"/>
                <w:sz w:val="20"/>
                <w:szCs w:val="20"/>
              </w:rPr>
            </w:pPr>
            <w:r w:rsidRPr="00431241">
              <w:rPr>
                <w:rFonts w:cs="Times New Roman"/>
                <w:sz w:val="20"/>
                <w:szCs w:val="20"/>
              </w:rPr>
              <w:t>maksymalizacja osobistych korzyści dla kadry menadżerskiej (premia za wyniki)</w:t>
            </w:r>
          </w:p>
        </w:tc>
        <w:tc>
          <w:tcPr>
            <w:tcW w:w="907" w:type="dxa"/>
          </w:tcPr>
          <w:p w:rsidR="00EB5B56" w:rsidRPr="00333E54" w:rsidRDefault="00EB5B56" w:rsidP="00C10765">
            <w:pPr>
              <w:pStyle w:val="Bulletedlist"/>
              <w:numPr>
                <w:ilvl w:val="0"/>
                <w:numId w:val="0"/>
              </w:numPr>
              <w:ind w:left="426" w:hanging="426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EB5B56" w:rsidRPr="00333E54" w:rsidRDefault="00EB5B56" w:rsidP="00C10765">
            <w:pPr>
              <w:pStyle w:val="Bulletedlist"/>
              <w:numPr>
                <w:ilvl w:val="0"/>
                <w:numId w:val="0"/>
              </w:numPr>
              <w:ind w:left="426" w:hanging="426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EB5B56" w:rsidRPr="00333E54" w:rsidRDefault="00EB5B56" w:rsidP="00C10765">
            <w:pPr>
              <w:pStyle w:val="Bulletedlist"/>
              <w:numPr>
                <w:ilvl w:val="0"/>
                <w:numId w:val="0"/>
              </w:numPr>
              <w:ind w:left="426" w:hanging="426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EB5B56" w:rsidRPr="00333E54" w:rsidRDefault="00EB5B56" w:rsidP="00C10765">
            <w:pPr>
              <w:pStyle w:val="Bulletedlist"/>
              <w:numPr>
                <w:ilvl w:val="0"/>
                <w:numId w:val="0"/>
              </w:numPr>
              <w:ind w:left="426" w:hanging="426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8" w:type="dxa"/>
          </w:tcPr>
          <w:p w:rsidR="00EB5B56" w:rsidRPr="00333E54" w:rsidRDefault="00EB5B56" w:rsidP="00C10765">
            <w:pPr>
              <w:pStyle w:val="Bulletedlist"/>
              <w:numPr>
                <w:ilvl w:val="0"/>
                <w:numId w:val="0"/>
              </w:numPr>
              <w:ind w:left="426" w:hanging="426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EB5B56" w:rsidRPr="00333E54" w:rsidTr="00EB5B56">
        <w:tc>
          <w:tcPr>
            <w:tcW w:w="3969" w:type="dxa"/>
          </w:tcPr>
          <w:p w:rsidR="00EB5B56" w:rsidRPr="00431241" w:rsidRDefault="00EB5B56" w:rsidP="00C10765">
            <w:pPr>
              <w:spacing w:after="8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241">
              <w:rPr>
                <w:rFonts w:ascii="Times New Roman" w:hAnsi="Times New Roman" w:cs="Times New Roman"/>
                <w:sz w:val="20"/>
                <w:szCs w:val="20"/>
              </w:rPr>
              <w:t>zmniejszenie obciążeń podatkowych</w:t>
            </w:r>
            <w:r w:rsidR="00431241">
              <w:rPr>
                <w:rFonts w:ascii="Times New Roman" w:hAnsi="Times New Roman" w:cs="Times New Roman"/>
                <w:sz w:val="20"/>
                <w:szCs w:val="20"/>
              </w:rPr>
              <w:t xml:space="preserve"> w danym roku obrachunkowym</w:t>
            </w:r>
          </w:p>
        </w:tc>
        <w:tc>
          <w:tcPr>
            <w:tcW w:w="907" w:type="dxa"/>
          </w:tcPr>
          <w:p w:rsidR="00EB5B56" w:rsidRPr="00333E54" w:rsidRDefault="00EB5B56" w:rsidP="00C10765">
            <w:pPr>
              <w:pStyle w:val="Bulletedlist"/>
              <w:numPr>
                <w:ilvl w:val="0"/>
                <w:numId w:val="0"/>
              </w:numPr>
              <w:ind w:left="426" w:hanging="426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EB5B56" w:rsidRPr="00333E54" w:rsidRDefault="00EB5B56" w:rsidP="00C10765">
            <w:pPr>
              <w:pStyle w:val="Bulletedlist"/>
              <w:numPr>
                <w:ilvl w:val="0"/>
                <w:numId w:val="0"/>
              </w:numPr>
              <w:ind w:left="426" w:hanging="426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EB5B56" w:rsidRPr="00333E54" w:rsidRDefault="00EB5B56" w:rsidP="00C10765">
            <w:pPr>
              <w:pStyle w:val="Bulletedlist"/>
              <w:numPr>
                <w:ilvl w:val="0"/>
                <w:numId w:val="0"/>
              </w:numPr>
              <w:ind w:left="426" w:hanging="426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EB5B56" w:rsidRPr="00333E54" w:rsidRDefault="00EB5B56" w:rsidP="00C10765">
            <w:pPr>
              <w:pStyle w:val="Bulletedlist"/>
              <w:numPr>
                <w:ilvl w:val="0"/>
                <w:numId w:val="0"/>
              </w:numPr>
              <w:ind w:left="426" w:hanging="426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8" w:type="dxa"/>
          </w:tcPr>
          <w:p w:rsidR="00EB5B56" w:rsidRPr="00333E54" w:rsidRDefault="00EB5B56" w:rsidP="00C10765">
            <w:pPr>
              <w:pStyle w:val="Bulletedlist"/>
              <w:numPr>
                <w:ilvl w:val="0"/>
                <w:numId w:val="0"/>
              </w:numPr>
              <w:ind w:left="426" w:hanging="426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EB5B56" w:rsidRPr="00333E54" w:rsidTr="00EB5B56">
        <w:tc>
          <w:tcPr>
            <w:tcW w:w="3969" w:type="dxa"/>
          </w:tcPr>
          <w:p w:rsidR="00EB5B56" w:rsidRPr="00431241" w:rsidRDefault="00EB5B56" w:rsidP="00C10765">
            <w:pPr>
              <w:pStyle w:val="Bulletedlist"/>
              <w:numPr>
                <w:ilvl w:val="0"/>
                <w:numId w:val="0"/>
              </w:numPr>
              <w:jc w:val="center"/>
              <w:rPr>
                <w:rFonts w:cs="Times New Roman"/>
                <w:sz w:val="20"/>
                <w:szCs w:val="20"/>
              </w:rPr>
            </w:pPr>
            <w:r w:rsidRPr="00431241">
              <w:rPr>
                <w:rFonts w:cs="Times New Roman"/>
                <w:sz w:val="20"/>
                <w:szCs w:val="20"/>
              </w:rPr>
              <w:t>ukazanie lepszych perspektyw rozwojowych spółki</w:t>
            </w:r>
          </w:p>
        </w:tc>
        <w:tc>
          <w:tcPr>
            <w:tcW w:w="907" w:type="dxa"/>
          </w:tcPr>
          <w:p w:rsidR="00EB5B56" w:rsidRPr="00333E54" w:rsidRDefault="00EB5B56" w:rsidP="00C10765">
            <w:pPr>
              <w:pStyle w:val="Bulletedlist"/>
              <w:numPr>
                <w:ilvl w:val="0"/>
                <w:numId w:val="0"/>
              </w:numPr>
              <w:ind w:left="426" w:hanging="426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EB5B56" w:rsidRPr="00333E54" w:rsidRDefault="00EB5B56" w:rsidP="00C10765">
            <w:pPr>
              <w:pStyle w:val="Bulletedlist"/>
              <w:numPr>
                <w:ilvl w:val="0"/>
                <w:numId w:val="0"/>
              </w:numPr>
              <w:ind w:left="426" w:hanging="426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EB5B56" w:rsidRPr="00333E54" w:rsidRDefault="00EB5B56" w:rsidP="00C10765">
            <w:pPr>
              <w:pStyle w:val="Bulletedlist"/>
              <w:numPr>
                <w:ilvl w:val="0"/>
                <w:numId w:val="0"/>
              </w:numPr>
              <w:ind w:left="426" w:hanging="426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EB5B56" w:rsidRPr="00333E54" w:rsidRDefault="00EB5B56" w:rsidP="00C10765">
            <w:pPr>
              <w:pStyle w:val="Bulletedlist"/>
              <w:numPr>
                <w:ilvl w:val="0"/>
                <w:numId w:val="0"/>
              </w:numPr>
              <w:ind w:left="426" w:hanging="426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8" w:type="dxa"/>
          </w:tcPr>
          <w:p w:rsidR="00EB5B56" w:rsidRPr="00333E54" w:rsidRDefault="00EB5B56" w:rsidP="00C10765">
            <w:pPr>
              <w:pStyle w:val="Bulletedlist"/>
              <w:numPr>
                <w:ilvl w:val="0"/>
                <w:numId w:val="0"/>
              </w:numPr>
              <w:ind w:left="426" w:hanging="426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EB5B56" w:rsidRPr="00333E54" w:rsidTr="00EB5B56">
        <w:tc>
          <w:tcPr>
            <w:tcW w:w="3969" w:type="dxa"/>
          </w:tcPr>
          <w:p w:rsidR="00EB5B56" w:rsidRPr="00431241" w:rsidRDefault="00EB5B56" w:rsidP="00C10765">
            <w:pPr>
              <w:pStyle w:val="Bulletedlist"/>
              <w:numPr>
                <w:ilvl w:val="0"/>
                <w:numId w:val="0"/>
              </w:numPr>
              <w:jc w:val="center"/>
              <w:rPr>
                <w:rFonts w:cs="Times New Roman"/>
                <w:sz w:val="20"/>
                <w:szCs w:val="20"/>
              </w:rPr>
            </w:pPr>
            <w:r w:rsidRPr="00431241">
              <w:rPr>
                <w:rFonts w:cs="Times New Roman"/>
                <w:sz w:val="20"/>
                <w:szCs w:val="20"/>
              </w:rPr>
              <w:t>stworzenie wizerunku spółki bardziej dochodowej w stosunku do największych konkurentów w sektorze</w:t>
            </w:r>
          </w:p>
        </w:tc>
        <w:tc>
          <w:tcPr>
            <w:tcW w:w="907" w:type="dxa"/>
          </w:tcPr>
          <w:p w:rsidR="00EB5B56" w:rsidRPr="00333E54" w:rsidRDefault="00EB5B56" w:rsidP="00C10765">
            <w:pPr>
              <w:pStyle w:val="Bulletedlist"/>
              <w:numPr>
                <w:ilvl w:val="0"/>
                <w:numId w:val="0"/>
              </w:numPr>
              <w:ind w:left="426" w:hanging="426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EB5B56" w:rsidRPr="00333E54" w:rsidRDefault="00EB5B56" w:rsidP="00C10765">
            <w:pPr>
              <w:pStyle w:val="Bulletedlist"/>
              <w:numPr>
                <w:ilvl w:val="0"/>
                <w:numId w:val="0"/>
              </w:numPr>
              <w:ind w:left="426" w:hanging="426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EB5B56" w:rsidRPr="00333E54" w:rsidRDefault="00EB5B56" w:rsidP="00C10765">
            <w:pPr>
              <w:pStyle w:val="Bulletedlist"/>
              <w:numPr>
                <w:ilvl w:val="0"/>
                <w:numId w:val="0"/>
              </w:numPr>
              <w:ind w:left="426" w:hanging="426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EB5B56" w:rsidRPr="00333E54" w:rsidRDefault="00EB5B56" w:rsidP="00C10765">
            <w:pPr>
              <w:pStyle w:val="Bulletedlist"/>
              <w:numPr>
                <w:ilvl w:val="0"/>
                <w:numId w:val="0"/>
              </w:numPr>
              <w:ind w:left="426" w:hanging="426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8" w:type="dxa"/>
          </w:tcPr>
          <w:p w:rsidR="00EB5B56" w:rsidRPr="00333E54" w:rsidRDefault="00EB5B56" w:rsidP="00C10765">
            <w:pPr>
              <w:pStyle w:val="Bulletedlist"/>
              <w:numPr>
                <w:ilvl w:val="0"/>
                <w:numId w:val="0"/>
              </w:numPr>
              <w:ind w:left="426" w:hanging="426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EB5B56" w:rsidRPr="00333E54" w:rsidTr="00EB5B56">
        <w:tc>
          <w:tcPr>
            <w:tcW w:w="3969" w:type="dxa"/>
          </w:tcPr>
          <w:p w:rsidR="00EB5B56" w:rsidRPr="00431241" w:rsidRDefault="00EB5B56" w:rsidP="00C10765">
            <w:pPr>
              <w:spacing w:after="8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241">
              <w:rPr>
                <w:rFonts w:ascii="Times New Roman" w:hAnsi="Times New Roman" w:cs="Times New Roman"/>
                <w:sz w:val="20"/>
                <w:szCs w:val="20"/>
              </w:rPr>
              <w:t>wypełnienie oczekiwań analityków rynkowych co do poziomu raportowanego wyniku finansowego</w:t>
            </w:r>
          </w:p>
        </w:tc>
        <w:tc>
          <w:tcPr>
            <w:tcW w:w="907" w:type="dxa"/>
          </w:tcPr>
          <w:p w:rsidR="00EB5B56" w:rsidRPr="00333E54" w:rsidRDefault="00EB5B56" w:rsidP="00C10765">
            <w:pPr>
              <w:pStyle w:val="Bulletedlist"/>
              <w:numPr>
                <w:ilvl w:val="0"/>
                <w:numId w:val="0"/>
              </w:numPr>
              <w:ind w:left="426" w:hanging="426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EB5B56" w:rsidRPr="00333E54" w:rsidRDefault="00EB5B56" w:rsidP="00C10765">
            <w:pPr>
              <w:pStyle w:val="Bulletedlist"/>
              <w:numPr>
                <w:ilvl w:val="0"/>
                <w:numId w:val="0"/>
              </w:numPr>
              <w:ind w:left="426" w:hanging="426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EB5B56" w:rsidRPr="00333E54" w:rsidRDefault="00EB5B56" w:rsidP="00C10765">
            <w:pPr>
              <w:pStyle w:val="Bulletedlist"/>
              <w:numPr>
                <w:ilvl w:val="0"/>
                <w:numId w:val="0"/>
              </w:numPr>
              <w:ind w:left="426" w:hanging="426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EB5B56" w:rsidRPr="00333E54" w:rsidRDefault="00EB5B56" w:rsidP="00C10765">
            <w:pPr>
              <w:pStyle w:val="Bulletedlist"/>
              <w:numPr>
                <w:ilvl w:val="0"/>
                <w:numId w:val="0"/>
              </w:numPr>
              <w:ind w:left="426" w:hanging="426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8" w:type="dxa"/>
          </w:tcPr>
          <w:p w:rsidR="00EB5B56" w:rsidRPr="00333E54" w:rsidRDefault="00EB5B56" w:rsidP="00C10765">
            <w:pPr>
              <w:pStyle w:val="Bulletedlist"/>
              <w:numPr>
                <w:ilvl w:val="0"/>
                <w:numId w:val="0"/>
              </w:numPr>
              <w:ind w:left="426" w:hanging="426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EB5B56" w:rsidRPr="00333E54" w:rsidTr="00EB5B56">
        <w:tc>
          <w:tcPr>
            <w:tcW w:w="3969" w:type="dxa"/>
          </w:tcPr>
          <w:p w:rsidR="00EB5B56" w:rsidRPr="00431241" w:rsidRDefault="00EB5B56" w:rsidP="00C10765">
            <w:pPr>
              <w:pStyle w:val="Bulletedlist"/>
              <w:numPr>
                <w:ilvl w:val="0"/>
                <w:numId w:val="0"/>
              </w:numPr>
              <w:jc w:val="center"/>
              <w:rPr>
                <w:rFonts w:cs="Times New Roman"/>
                <w:sz w:val="20"/>
                <w:szCs w:val="20"/>
              </w:rPr>
            </w:pPr>
            <w:r w:rsidRPr="00431241">
              <w:rPr>
                <w:rFonts w:cs="Times New Roman"/>
                <w:sz w:val="20"/>
                <w:szCs w:val="20"/>
              </w:rPr>
              <w:t>zabezpieczenie spółki przed nadmierną polityką dywidendową</w:t>
            </w:r>
          </w:p>
        </w:tc>
        <w:tc>
          <w:tcPr>
            <w:tcW w:w="907" w:type="dxa"/>
          </w:tcPr>
          <w:p w:rsidR="00EB5B56" w:rsidRPr="00333E54" w:rsidRDefault="00EB5B56" w:rsidP="00C10765">
            <w:pPr>
              <w:pStyle w:val="Bulletedlist"/>
              <w:numPr>
                <w:ilvl w:val="0"/>
                <w:numId w:val="0"/>
              </w:numPr>
              <w:ind w:left="426" w:hanging="426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EB5B56" w:rsidRPr="00333E54" w:rsidRDefault="00EB5B56" w:rsidP="00C10765">
            <w:pPr>
              <w:pStyle w:val="Bulletedlist"/>
              <w:numPr>
                <w:ilvl w:val="0"/>
                <w:numId w:val="0"/>
              </w:numPr>
              <w:ind w:left="426" w:hanging="426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EB5B56" w:rsidRPr="00333E54" w:rsidRDefault="00EB5B56" w:rsidP="00C10765">
            <w:pPr>
              <w:pStyle w:val="Bulletedlist"/>
              <w:numPr>
                <w:ilvl w:val="0"/>
                <w:numId w:val="0"/>
              </w:numPr>
              <w:ind w:left="426" w:hanging="426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EB5B56" w:rsidRPr="00333E54" w:rsidRDefault="00EB5B56" w:rsidP="00C10765">
            <w:pPr>
              <w:pStyle w:val="Bulletedlist"/>
              <w:numPr>
                <w:ilvl w:val="0"/>
                <w:numId w:val="0"/>
              </w:numPr>
              <w:ind w:left="426" w:hanging="426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8" w:type="dxa"/>
          </w:tcPr>
          <w:p w:rsidR="00EB5B56" w:rsidRPr="00333E54" w:rsidRDefault="00EB5B56" w:rsidP="00C10765">
            <w:pPr>
              <w:pStyle w:val="Bulletedlist"/>
              <w:numPr>
                <w:ilvl w:val="0"/>
                <w:numId w:val="0"/>
              </w:numPr>
              <w:ind w:left="426" w:hanging="426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EB5B56" w:rsidRPr="00333E54" w:rsidTr="00EB5B56">
        <w:tc>
          <w:tcPr>
            <w:tcW w:w="3969" w:type="dxa"/>
          </w:tcPr>
          <w:p w:rsidR="00EB5B56" w:rsidRPr="00431241" w:rsidRDefault="00431241" w:rsidP="00C10765">
            <w:pPr>
              <w:pStyle w:val="Bulletedlist"/>
              <w:numPr>
                <w:ilvl w:val="0"/>
                <w:numId w:val="0"/>
              </w:num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utrzymanie lub </w:t>
            </w:r>
            <w:r w:rsidRPr="00431241">
              <w:rPr>
                <w:rFonts w:cs="Times New Roman"/>
                <w:sz w:val="20"/>
                <w:szCs w:val="20"/>
              </w:rPr>
              <w:t>podwyższ</w:t>
            </w:r>
            <w:r>
              <w:rPr>
                <w:rFonts w:cs="Times New Roman"/>
                <w:sz w:val="20"/>
                <w:szCs w:val="20"/>
              </w:rPr>
              <w:t>e</w:t>
            </w:r>
            <w:r w:rsidRPr="00431241">
              <w:rPr>
                <w:rFonts w:cs="Times New Roman"/>
                <w:sz w:val="20"/>
                <w:szCs w:val="20"/>
              </w:rPr>
              <w:t>nie zdolności kredytowej spółki</w:t>
            </w:r>
          </w:p>
        </w:tc>
        <w:tc>
          <w:tcPr>
            <w:tcW w:w="907" w:type="dxa"/>
          </w:tcPr>
          <w:p w:rsidR="00EB5B56" w:rsidRPr="00333E54" w:rsidRDefault="00EB5B56" w:rsidP="00C10765">
            <w:pPr>
              <w:pStyle w:val="Bulletedlist"/>
              <w:numPr>
                <w:ilvl w:val="0"/>
                <w:numId w:val="0"/>
              </w:numPr>
              <w:ind w:left="426" w:hanging="426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EB5B56" w:rsidRPr="00333E54" w:rsidRDefault="00EB5B56" w:rsidP="00C10765">
            <w:pPr>
              <w:pStyle w:val="Bulletedlist"/>
              <w:numPr>
                <w:ilvl w:val="0"/>
                <w:numId w:val="0"/>
              </w:numPr>
              <w:ind w:left="426" w:hanging="426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EB5B56" w:rsidRPr="00333E54" w:rsidRDefault="00EB5B56" w:rsidP="00C10765">
            <w:pPr>
              <w:pStyle w:val="Bulletedlist"/>
              <w:numPr>
                <w:ilvl w:val="0"/>
                <w:numId w:val="0"/>
              </w:numPr>
              <w:ind w:left="426" w:hanging="426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EB5B56" w:rsidRPr="00333E54" w:rsidRDefault="00EB5B56" w:rsidP="00C10765">
            <w:pPr>
              <w:pStyle w:val="Bulletedlist"/>
              <w:numPr>
                <w:ilvl w:val="0"/>
                <w:numId w:val="0"/>
              </w:numPr>
              <w:ind w:left="426" w:hanging="426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8" w:type="dxa"/>
          </w:tcPr>
          <w:p w:rsidR="00EB5B56" w:rsidRPr="00333E54" w:rsidRDefault="00EB5B56" w:rsidP="00C10765">
            <w:pPr>
              <w:pStyle w:val="Bulletedlist"/>
              <w:numPr>
                <w:ilvl w:val="0"/>
                <w:numId w:val="0"/>
              </w:numPr>
              <w:ind w:left="426" w:hanging="426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662820" w:rsidRPr="004746FB" w:rsidRDefault="00662820" w:rsidP="004746FB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</w:rPr>
      </w:pPr>
      <w:bookmarkStart w:id="1" w:name="_Hlk136298795"/>
      <w:r w:rsidRPr="004746FB">
        <w:rPr>
          <w:rFonts w:ascii="Times New Roman" w:hAnsi="Times New Roman" w:cs="Times New Roman"/>
          <w:b/>
        </w:rPr>
        <w:lastRenderedPageBreak/>
        <w:t xml:space="preserve">Czy Pana/Pani zdaniem pandemia </w:t>
      </w:r>
      <w:r w:rsidR="004746FB" w:rsidRPr="004746FB">
        <w:rPr>
          <w:rFonts w:ascii="Times New Roman" w:hAnsi="Times New Roman" w:cs="Times New Roman"/>
          <w:b/>
        </w:rPr>
        <w:t>SARS-CoV-2</w:t>
      </w:r>
      <w:r w:rsidRPr="004746FB">
        <w:rPr>
          <w:rFonts w:ascii="Times New Roman" w:hAnsi="Times New Roman" w:cs="Times New Roman"/>
          <w:b/>
        </w:rPr>
        <w:t xml:space="preserve"> istotnie wpłynęła na charakter zjawiska kształtowania wyniku finansowego w spółkach publicznych notowanych na GPW w Warszawie?</w:t>
      </w:r>
    </w:p>
    <w:bookmarkEnd w:id="1"/>
    <w:p w:rsidR="00662820" w:rsidRDefault="00662820" w:rsidP="004746FB">
      <w:pPr>
        <w:pStyle w:val="Akapitzlist"/>
        <w:numPr>
          <w:ilvl w:val="1"/>
          <w:numId w:val="6"/>
        </w:numPr>
        <w:spacing w:after="0" w:line="240" w:lineRule="auto"/>
        <w:ind w:left="425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tak, przyczyniła się do intensyfikacji działań w tym zakresie;</w:t>
      </w:r>
    </w:p>
    <w:p w:rsidR="00662820" w:rsidRDefault="00662820" w:rsidP="004746FB">
      <w:pPr>
        <w:pStyle w:val="Akapitzlist"/>
        <w:numPr>
          <w:ilvl w:val="1"/>
          <w:numId w:val="6"/>
        </w:numPr>
        <w:spacing w:after="0" w:line="240" w:lineRule="auto"/>
        <w:ind w:left="425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tak, przyczyniła się do redukcji działań w tym zakresie;</w:t>
      </w:r>
    </w:p>
    <w:p w:rsidR="00662820" w:rsidRPr="000F5CFF" w:rsidRDefault="00662820" w:rsidP="004746FB">
      <w:pPr>
        <w:pStyle w:val="Akapitzlist"/>
        <w:numPr>
          <w:ilvl w:val="1"/>
          <w:numId w:val="6"/>
        </w:numPr>
        <w:spacing w:after="0" w:line="240" w:lineRule="auto"/>
        <w:ind w:left="425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nie wpłynęła </w:t>
      </w:r>
      <w:r w:rsidR="004746FB">
        <w:rPr>
          <w:rFonts w:ascii="Times New Roman" w:hAnsi="Times New Roman" w:cs="Times New Roman"/>
        </w:rPr>
        <w:t xml:space="preserve">w żaden sposób </w:t>
      </w:r>
      <w:r>
        <w:rPr>
          <w:rFonts w:ascii="Times New Roman" w:hAnsi="Times New Roman" w:cs="Times New Roman"/>
        </w:rPr>
        <w:t>na całokształt działań w tym zakresie;</w:t>
      </w:r>
    </w:p>
    <w:p w:rsidR="00662820" w:rsidRPr="00662820" w:rsidRDefault="00582B89" w:rsidP="004746FB">
      <w:pPr>
        <w:pStyle w:val="Akapitzlist"/>
        <w:numPr>
          <w:ilvl w:val="1"/>
          <w:numId w:val="6"/>
        </w:numPr>
        <w:spacing w:after="0" w:line="240" w:lineRule="auto"/>
        <w:ind w:left="425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wiem/nie mam zdania</w:t>
      </w:r>
      <w:r w:rsidR="00662820">
        <w:rPr>
          <w:rFonts w:ascii="Times New Roman" w:hAnsi="Times New Roman" w:cs="Times New Roman"/>
        </w:rPr>
        <w:t>.</w:t>
      </w:r>
    </w:p>
    <w:p w:rsidR="00662820" w:rsidRDefault="00662820" w:rsidP="004746FB">
      <w:pPr>
        <w:pStyle w:val="Bulletedlist"/>
        <w:numPr>
          <w:ilvl w:val="0"/>
          <w:numId w:val="0"/>
        </w:numPr>
        <w:ind w:left="425"/>
        <w:jc w:val="both"/>
        <w:rPr>
          <w:rFonts w:cs="Times New Roman"/>
          <w:sz w:val="22"/>
          <w:szCs w:val="22"/>
        </w:rPr>
      </w:pPr>
    </w:p>
    <w:p w:rsidR="004B110B" w:rsidRPr="000F5CFF" w:rsidRDefault="004B110B" w:rsidP="004746FB">
      <w:pPr>
        <w:pStyle w:val="Bulletedlist"/>
        <w:numPr>
          <w:ilvl w:val="0"/>
          <w:numId w:val="0"/>
        </w:numPr>
        <w:ind w:left="425"/>
        <w:jc w:val="both"/>
        <w:rPr>
          <w:rFonts w:cs="Times New Roman"/>
          <w:sz w:val="22"/>
          <w:szCs w:val="22"/>
        </w:rPr>
      </w:pPr>
    </w:p>
    <w:p w:rsidR="00662820" w:rsidRPr="004746FB" w:rsidRDefault="00662820" w:rsidP="004746FB">
      <w:pPr>
        <w:pStyle w:val="Bulletedlist"/>
        <w:numPr>
          <w:ilvl w:val="0"/>
          <w:numId w:val="2"/>
        </w:numPr>
        <w:ind w:left="426" w:hanging="426"/>
        <w:jc w:val="both"/>
        <w:rPr>
          <w:rFonts w:cs="Times New Roman"/>
          <w:b/>
          <w:sz w:val="22"/>
          <w:szCs w:val="22"/>
        </w:rPr>
      </w:pPr>
      <w:r w:rsidRPr="004746FB">
        <w:rPr>
          <w:rFonts w:cs="Times New Roman"/>
          <w:b/>
          <w:sz w:val="22"/>
          <w:szCs w:val="22"/>
        </w:rPr>
        <w:t>Jak zweryfikuje Pan/Pani stwierdzenie, że praktyki z zakresu intencjonalnego</w:t>
      </w:r>
      <w:r w:rsidR="00E330DC" w:rsidRPr="004746FB">
        <w:rPr>
          <w:rFonts w:cs="Times New Roman"/>
          <w:b/>
          <w:sz w:val="22"/>
          <w:szCs w:val="22"/>
        </w:rPr>
        <w:t xml:space="preserve"> kształtowania wyniku finansowego </w:t>
      </w:r>
      <w:r w:rsidRPr="004746FB">
        <w:rPr>
          <w:rFonts w:cs="Times New Roman"/>
          <w:b/>
          <w:sz w:val="22"/>
          <w:szCs w:val="22"/>
        </w:rPr>
        <w:t>są</w:t>
      </w:r>
      <w:r w:rsidR="00E330DC" w:rsidRPr="004746FB">
        <w:rPr>
          <w:rFonts w:cs="Times New Roman"/>
          <w:b/>
          <w:sz w:val="22"/>
          <w:szCs w:val="22"/>
        </w:rPr>
        <w:t xml:space="preserve"> akceptowalne z etycznego punktu widzenia</w:t>
      </w:r>
      <w:r w:rsidRPr="004746FB">
        <w:rPr>
          <w:rFonts w:cs="Times New Roman"/>
          <w:b/>
          <w:sz w:val="22"/>
          <w:szCs w:val="22"/>
        </w:rPr>
        <w:t>?</w:t>
      </w:r>
    </w:p>
    <w:p w:rsidR="00662820" w:rsidRDefault="00662820" w:rsidP="004746FB">
      <w:pPr>
        <w:pStyle w:val="Akapitzlist"/>
        <w:numPr>
          <w:ilvl w:val="1"/>
          <w:numId w:val="6"/>
        </w:numPr>
        <w:spacing w:after="0" w:line="240" w:lineRule="auto"/>
        <w:ind w:left="425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całkowicie się zgadzam;</w:t>
      </w:r>
    </w:p>
    <w:p w:rsidR="00662820" w:rsidRDefault="00662820" w:rsidP="004746FB">
      <w:pPr>
        <w:pStyle w:val="Akapitzlist"/>
        <w:numPr>
          <w:ilvl w:val="1"/>
          <w:numId w:val="6"/>
        </w:numPr>
        <w:spacing w:after="0" w:line="240" w:lineRule="auto"/>
        <w:ind w:left="425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raczej się zgadzam;</w:t>
      </w:r>
    </w:p>
    <w:p w:rsidR="00662820" w:rsidRPr="000F5CFF" w:rsidRDefault="00662820" w:rsidP="004746FB">
      <w:pPr>
        <w:pStyle w:val="Akapitzlist"/>
        <w:numPr>
          <w:ilvl w:val="1"/>
          <w:numId w:val="6"/>
        </w:numPr>
        <w:spacing w:after="0" w:line="240" w:lineRule="auto"/>
        <w:ind w:left="425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raczej się nie zgadzam;</w:t>
      </w:r>
    </w:p>
    <w:p w:rsidR="00662820" w:rsidRDefault="00662820" w:rsidP="004746FB">
      <w:pPr>
        <w:pStyle w:val="Akapitzlist"/>
        <w:numPr>
          <w:ilvl w:val="1"/>
          <w:numId w:val="6"/>
        </w:numPr>
        <w:spacing w:after="0" w:line="240" w:lineRule="auto"/>
        <w:ind w:left="425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całkowicie się nie zgadzam;</w:t>
      </w:r>
    </w:p>
    <w:p w:rsidR="00662820" w:rsidRPr="00662820" w:rsidRDefault="00582B89" w:rsidP="004746FB">
      <w:pPr>
        <w:pStyle w:val="Akapitzlist"/>
        <w:numPr>
          <w:ilvl w:val="1"/>
          <w:numId w:val="6"/>
        </w:numPr>
        <w:spacing w:after="0" w:line="240" w:lineRule="auto"/>
        <w:ind w:left="425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wiem/nie mam zdania</w:t>
      </w:r>
      <w:r w:rsidR="00662820">
        <w:rPr>
          <w:rFonts w:ascii="Times New Roman" w:hAnsi="Times New Roman" w:cs="Times New Roman"/>
        </w:rPr>
        <w:t>.</w:t>
      </w:r>
    </w:p>
    <w:p w:rsidR="00662820" w:rsidRDefault="00662820" w:rsidP="004746FB">
      <w:pPr>
        <w:pStyle w:val="Akapitzlist"/>
        <w:spacing w:after="0" w:line="240" w:lineRule="auto"/>
        <w:ind w:left="425"/>
        <w:rPr>
          <w:rFonts w:ascii="Times New Roman" w:hAnsi="Times New Roman" w:cs="Times New Roman"/>
        </w:rPr>
      </w:pPr>
    </w:p>
    <w:p w:rsidR="004B110B" w:rsidRPr="00662820" w:rsidRDefault="004B110B" w:rsidP="004746FB">
      <w:pPr>
        <w:pStyle w:val="Akapitzlist"/>
        <w:spacing w:after="0" w:line="240" w:lineRule="auto"/>
        <w:ind w:left="425"/>
        <w:rPr>
          <w:rFonts w:ascii="Times New Roman" w:hAnsi="Times New Roman" w:cs="Times New Roman"/>
        </w:rPr>
      </w:pPr>
    </w:p>
    <w:p w:rsidR="00662820" w:rsidRPr="004746FB" w:rsidRDefault="00662820" w:rsidP="004746FB">
      <w:pPr>
        <w:pStyle w:val="Bulletedlist"/>
        <w:numPr>
          <w:ilvl w:val="0"/>
          <w:numId w:val="2"/>
        </w:numPr>
        <w:ind w:left="425"/>
        <w:jc w:val="both"/>
        <w:rPr>
          <w:rFonts w:cs="Times New Roman"/>
          <w:b/>
          <w:sz w:val="22"/>
          <w:szCs w:val="22"/>
        </w:rPr>
      </w:pPr>
      <w:r w:rsidRPr="004746FB">
        <w:rPr>
          <w:rFonts w:cs="Times New Roman"/>
          <w:b/>
          <w:sz w:val="22"/>
          <w:szCs w:val="22"/>
        </w:rPr>
        <w:t xml:space="preserve">Jak zweryfikuje Pan/Pani stwierdzenie, że implementacja praktyk z zakresu intencjonalnego kształtowania wyniku finansowego </w:t>
      </w:r>
      <w:r w:rsidR="004746FB" w:rsidRPr="004746FB">
        <w:rPr>
          <w:rFonts w:cs="Times New Roman"/>
          <w:b/>
          <w:sz w:val="22"/>
          <w:szCs w:val="22"/>
        </w:rPr>
        <w:t xml:space="preserve">każdorazowo </w:t>
      </w:r>
      <w:r w:rsidRPr="004746FB">
        <w:rPr>
          <w:rFonts w:cs="Times New Roman"/>
          <w:b/>
          <w:sz w:val="22"/>
          <w:szCs w:val="22"/>
        </w:rPr>
        <w:t>skutkuje wprowadzeniem w błąd użytkowników sprawozdania finansowego?</w:t>
      </w:r>
    </w:p>
    <w:p w:rsidR="00662820" w:rsidRDefault="00662820" w:rsidP="00662820">
      <w:pPr>
        <w:pStyle w:val="Akapitzlist"/>
        <w:numPr>
          <w:ilvl w:val="1"/>
          <w:numId w:val="6"/>
        </w:numPr>
        <w:spacing w:line="24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całkowicie się zgadzam;</w:t>
      </w:r>
    </w:p>
    <w:p w:rsidR="00662820" w:rsidRDefault="00662820" w:rsidP="00662820">
      <w:pPr>
        <w:pStyle w:val="Akapitzlist"/>
        <w:numPr>
          <w:ilvl w:val="1"/>
          <w:numId w:val="6"/>
        </w:numPr>
        <w:spacing w:line="24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raczej się zgadzam;</w:t>
      </w:r>
    </w:p>
    <w:p w:rsidR="00662820" w:rsidRPr="000F5CFF" w:rsidRDefault="00662820" w:rsidP="00662820">
      <w:pPr>
        <w:pStyle w:val="Akapitzlist"/>
        <w:numPr>
          <w:ilvl w:val="1"/>
          <w:numId w:val="6"/>
        </w:numPr>
        <w:spacing w:line="24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raczej się nie zgadzam;</w:t>
      </w:r>
    </w:p>
    <w:p w:rsidR="00662820" w:rsidRDefault="00662820" w:rsidP="00662820">
      <w:pPr>
        <w:pStyle w:val="Akapitzlist"/>
        <w:numPr>
          <w:ilvl w:val="1"/>
          <w:numId w:val="6"/>
        </w:numPr>
        <w:spacing w:line="24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całkowicie się nie zgadzam;</w:t>
      </w:r>
    </w:p>
    <w:p w:rsidR="00662820" w:rsidRPr="00662820" w:rsidRDefault="00582B89" w:rsidP="00662820">
      <w:pPr>
        <w:pStyle w:val="Akapitzlist"/>
        <w:numPr>
          <w:ilvl w:val="1"/>
          <w:numId w:val="6"/>
        </w:numPr>
        <w:spacing w:line="24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wiem/nie mam zdania</w:t>
      </w:r>
      <w:r w:rsidR="00662820">
        <w:rPr>
          <w:rFonts w:ascii="Times New Roman" w:hAnsi="Times New Roman" w:cs="Times New Roman"/>
        </w:rPr>
        <w:t>.</w:t>
      </w:r>
    </w:p>
    <w:p w:rsidR="00662820" w:rsidRDefault="00662820" w:rsidP="00662820">
      <w:pPr>
        <w:pStyle w:val="Akapitzlist"/>
        <w:spacing w:line="240" w:lineRule="auto"/>
        <w:ind w:left="426"/>
        <w:rPr>
          <w:rFonts w:ascii="Times New Roman" w:hAnsi="Times New Roman" w:cs="Times New Roman"/>
        </w:rPr>
      </w:pPr>
    </w:p>
    <w:p w:rsidR="004B110B" w:rsidRDefault="004B110B" w:rsidP="00662820">
      <w:pPr>
        <w:pStyle w:val="Akapitzlist"/>
        <w:spacing w:line="240" w:lineRule="auto"/>
        <w:ind w:left="426"/>
        <w:rPr>
          <w:rFonts w:ascii="Times New Roman" w:hAnsi="Times New Roman" w:cs="Times New Roman"/>
        </w:rPr>
      </w:pPr>
    </w:p>
    <w:p w:rsidR="004B110B" w:rsidRPr="004B110B" w:rsidRDefault="004B110B" w:rsidP="004B110B">
      <w:pPr>
        <w:pStyle w:val="Akapitzlist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4B110B">
        <w:rPr>
          <w:rFonts w:ascii="Times New Roman" w:hAnsi="Times New Roman" w:cs="Times New Roman"/>
          <w:b/>
        </w:rPr>
        <w:t>Jak zweryfikuje Pan/Pani stwierdzenie, że działania z zakresu intencjonalnego kształtowania wyniku finansowego są stosunkowo łatwe do wykrycia (detekcji) przez biegłego rewidenta?</w:t>
      </w:r>
    </w:p>
    <w:p w:rsidR="004B110B" w:rsidRDefault="004B110B" w:rsidP="004B110B">
      <w:pPr>
        <w:pStyle w:val="Akapitzlist"/>
        <w:numPr>
          <w:ilvl w:val="1"/>
          <w:numId w:val="6"/>
        </w:numPr>
        <w:spacing w:line="24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całkowicie się zgadzam;</w:t>
      </w:r>
    </w:p>
    <w:p w:rsidR="004B110B" w:rsidRDefault="004B110B" w:rsidP="004B110B">
      <w:pPr>
        <w:pStyle w:val="Akapitzlist"/>
        <w:numPr>
          <w:ilvl w:val="1"/>
          <w:numId w:val="6"/>
        </w:numPr>
        <w:spacing w:line="24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raczej się zgadzam;</w:t>
      </w:r>
    </w:p>
    <w:p w:rsidR="004B110B" w:rsidRPr="000F5CFF" w:rsidRDefault="004B110B" w:rsidP="004B110B">
      <w:pPr>
        <w:pStyle w:val="Akapitzlist"/>
        <w:numPr>
          <w:ilvl w:val="1"/>
          <w:numId w:val="6"/>
        </w:numPr>
        <w:spacing w:line="24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raczej się nie zgadzam;</w:t>
      </w:r>
    </w:p>
    <w:p w:rsidR="004B110B" w:rsidRDefault="004B110B" w:rsidP="004B110B">
      <w:pPr>
        <w:pStyle w:val="Akapitzlist"/>
        <w:numPr>
          <w:ilvl w:val="1"/>
          <w:numId w:val="6"/>
        </w:numPr>
        <w:spacing w:line="24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całkowicie się nie zgadzam;</w:t>
      </w:r>
    </w:p>
    <w:p w:rsidR="004B110B" w:rsidRDefault="00582B89" w:rsidP="004B110B">
      <w:pPr>
        <w:pStyle w:val="Akapitzlist"/>
        <w:numPr>
          <w:ilvl w:val="1"/>
          <w:numId w:val="6"/>
        </w:numPr>
        <w:spacing w:line="24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wiem/nie mam zdania</w:t>
      </w:r>
      <w:r w:rsidR="004B110B">
        <w:rPr>
          <w:rFonts w:ascii="Times New Roman" w:hAnsi="Times New Roman" w:cs="Times New Roman"/>
        </w:rPr>
        <w:t>.</w:t>
      </w:r>
    </w:p>
    <w:p w:rsidR="004B110B" w:rsidRPr="004B110B" w:rsidRDefault="004B110B" w:rsidP="004B110B">
      <w:pPr>
        <w:pStyle w:val="Akapitzlist"/>
        <w:spacing w:line="240" w:lineRule="auto"/>
        <w:ind w:left="426"/>
        <w:rPr>
          <w:rFonts w:ascii="Times New Roman" w:hAnsi="Times New Roman" w:cs="Times New Roman"/>
        </w:rPr>
      </w:pPr>
    </w:p>
    <w:p w:rsidR="00662820" w:rsidRPr="004B110B" w:rsidRDefault="00662820" w:rsidP="004B110B">
      <w:pPr>
        <w:pStyle w:val="Bulletedlist"/>
        <w:numPr>
          <w:ilvl w:val="0"/>
          <w:numId w:val="2"/>
        </w:numPr>
        <w:ind w:left="426" w:hanging="426"/>
        <w:jc w:val="both"/>
        <w:rPr>
          <w:rFonts w:cs="Times New Roman"/>
          <w:b/>
          <w:sz w:val="22"/>
          <w:szCs w:val="22"/>
        </w:rPr>
      </w:pPr>
      <w:r w:rsidRPr="004B110B">
        <w:rPr>
          <w:rFonts w:cs="Times New Roman"/>
          <w:b/>
          <w:sz w:val="22"/>
          <w:szCs w:val="22"/>
        </w:rPr>
        <w:t xml:space="preserve">Jak zweryfikuje Pan/Pani stwierdzenie, że </w:t>
      </w:r>
      <w:r w:rsidR="0026750A" w:rsidRPr="004B110B">
        <w:rPr>
          <w:rFonts w:cs="Times New Roman"/>
          <w:b/>
          <w:sz w:val="22"/>
          <w:szCs w:val="22"/>
        </w:rPr>
        <w:t>fakt wydania pozytywnej opinii odnośnie sprawozdania finansowego przez biegłego rewidenta stanowi dla inwestorów gwarancję rzetelności raportowanych danych finansowych</w:t>
      </w:r>
      <w:r w:rsidRPr="004B110B">
        <w:rPr>
          <w:rFonts w:cs="Times New Roman"/>
          <w:b/>
          <w:sz w:val="22"/>
          <w:szCs w:val="22"/>
        </w:rPr>
        <w:t>?</w:t>
      </w:r>
    </w:p>
    <w:p w:rsidR="00662820" w:rsidRDefault="00662820" w:rsidP="00662820">
      <w:pPr>
        <w:pStyle w:val="Akapitzlist"/>
        <w:numPr>
          <w:ilvl w:val="1"/>
          <w:numId w:val="6"/>
        </w:numPr>
        <w:spacing w:line="24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całkowicie się zgadzam;</w:t>
      </w:r>
    </w:p>
    <w:p w:rsidR="00662820" w:rsidRDefault="00662820" w:rsidP="00662820">
      <w:pPr>
        <w:pStyle w:val="Akapitzlist"/>
        <w:numPr>
          <w:ilvl w:val="1"/>
          <w:numId w:val="6"/>
        </w:numPr>
        <w:spacing w:line="24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raczej się zgadzam;</w:t>
      </w:r>
    </w:p>
    <w:p w:rsidR="00662820" w:rsidRPr="000F5CFF" w:rsidRDefault="00662820" w:rsidP="00662820">
      <w:pPr>
        <w:pStyle w:val="Akapitzlist"/>
        <w:numPr>
          <w:ilvl w:val="1"/>
          <w:numId w:val="6"/>
        </w:numPr>
        <w:spacing w:line="24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raczej się nie zgadzam;</w:t>
      </w:r>
    </w:p>
    <w:p w:rsidR="00662820" w:rsidRDefault="00662820" w:rsidP="00662820">
      <w:pPr>
        <w:pStyle w:val="Akapitzlist"/>
        <w:numPr>
          <w:ilvl w:val="1"/>
          <w:numId w:val="6"/>
        </w:numPr>
        <w:spacing w:line="24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całkowicie się nie zgadzam;</w:t>
      </w:r>
    </w:p>
    <w:p w:rsidR="00EB5B56" w:rsidRPr="004B110B" w:rsidRDefault="00582B89" w:rsidP="004B110B">
      <w:pPr>
        <w:pStyle w:val="Akapitzlist"/>
        <w:numPr>
          <w:ilvl w:val="1"/>
          <w:numId w:val="6"/>
        </w:numPr>
        <w:spacing w:line="24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wiem/nie mam zdania</w:t>
      </w:r>
      <w:r w:rsidR="00662820">
        <w:rPr>
          <w:rFonts w:ascii="Times New Roman" w:hAnsi="Times New Roman" w:cs="Times New Roman"/>
        </w:rPr>
        <w:t>.</w:t>
      </w:r>
    </w:p>
    <w:p w:rsidR="006636A6" w:rsidRDefault="006636A6" w:rsidP="006636A6">
      <w:pPr>
        <w:spacing w:line="240" w:lineRule="auto"/>
        <w:rPr>
          <w:rFonts w:ascii="Times New Roman" w:hAnsi="Times New Roman" w:cs="Times New Roman"/>
        </w:rPr>
      </w:pPr>
    </w:p>
    <w:p w:rsidR="006636A6" w:rsidRPr="006636A6" w:rsidRDefault="00B10829" w:rsidP="006636A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---------------------------------------------------------------------------------------------------------------------------</w:t>
      </w:r>
    </w:p>
    <w:p w:rsidR="00634440" w:rsidRDefault="00634440" w:rsidP="000F5CFF">
      <w:pPr>
        <w:spacing w:line="240" w:lineRule="auto"/>
        <w:rPr>
          <w:rFonts w:ascii="Times New Roman" w:hAnsi="Times New Roman" w:cs="Times New Roman"/>
        </w:rPr>
      </w:pPr>
    </w:p>
    <w:p w:rsidR="00B10829" w:rsidRDefault="00B10829" w:rsidP="000F5CFF">
      <w:pPr>
        <w:spacing w:line="240" w:lineRule="auto"/>
        <w:rPr>
          <w:rFonts w:ascii="Times New Roman" w:hAnsi="Times New Roman" w:cs="Times New Roman"/>
        </w:rPr>
      </w:pPr>
    </w:p>
    <w:p w:rsidR="00B10829" w:rsidRDefault="00B10829" w:rsidP="000F5CFF">
      <w:pPr>
        <w:spacing w:line="240" w:lineRule="auto"/>
        <w:rPr>
          <w:rFonts w:ascii="Times New Roman" w:hAnsi="Times New Roman" w:cs="Times New Roman"/>
        </w:rPr>
      </w:pPr>
    </w:p>
    <w:p w:rsidR="00B10829" w:rsidRPr="000F5CFF" w:rsidRDefault="00B10829" w:rsidP="000F5CFF">
      <w:pPr>
        <w:spacing w:line="240" w:lineRule="auto"/>
        <w:rPr>
          <w:rFonts w:ascii="Times New Roman" w:hAnsi="Times New Roman" w:cs="Times New Roman"/>
        </w:rPr>
      </w:pPr>
    </w:p>
    <w:p w:rsidR="00634440" w:rsidRPr="00662820" w:rsidRDefault="00634440" w:rsidP="00634440">
      <w:pPr>
        <w:pStyle w:val="Akapitzlist"/>
        <w:spacing w:line="240" w:lineRule="auto"/>
        <w:ind w:left="1440"/>
        <w:rPr>
          <w:rFonts w:ascii="Times New Roman" w:hAnsi="Times New Roman" w:cs="Times New Roman"/>
        </w:rPr>
      </w:pPr>
    </w:p>
    <w:p w:rsidR="00634440" w:rsidRPr="00B10829" w:rsidRDefault="00B10829" w:rsidP="00B10829">
      <w:pPr>
        <w:pStyle w:val="Akapitzlist"/>
        <w:numPr>
          <w:ilvl w:val="0"/>
          <w:numId w:val="2"/>
        </w:numPr>
        <w:spacing w:line="240" w:lineRule="auto"/>
        <w:ind w:left="426" w:hanging="426"/>
        <w:rPr>
          <w:rFonts w:ascii="Times New Roman" w:hAnsi="Times New Roman" w:cs="Times New Roman"/>
          <w:b/>
        </w:rPr>
      </w:pPr>
      <w:r w:rsidRPr="00B10829">
        <w:rPr>
          <w:rFonts w:ascii="Times New Roman" w:hAnsi="Times New Roman" w:cs="Times New Roman"/>
          <w:b/>
        </w:rPr>
        <w:lastRenderedPageBreak/>
        <w:t>S</w:t>
      </w:r>
      <w:r w:rsidR="00634440" w:rsidRPr="00B10829">
        <w:rPr>
          <w:rFonts w:ascii="Times New Roman" w:hAnsi="Times New Roman" w:cs="Times New Roman"/>
          <w:b/>
        </w:rPr>
        <w:t>uma przychodów z podstawowej działalności operacyjnej</w:t>
      </w:r>
      <w:r w:rsidR="00453F71">
        <w:rPr>
          <w:rFonts w:ascii="Times New Roman" w:hAnsi="Times New Roman" w:cs="Times New Roman"/>
          <w:b/>
        </w:rPr>
        <w:t xml:space="preserve"> w ostatnim roku obrachunkowym</w:t>
      </w:r>
      <w:r w:rsidR="00634440" w:rsidRPr="00B10829">
        <w:rPr>
          <w:rFonts w:ascii="Times New Roman" w:hAnsi="Times New Roman" w:cs="Times New Roman"/>
          <w:b/>
        </w:rPr>
        <w:t>:</w:t>
      </w:r>
    </w:p>
    <w:p w:rsidR="00634440" w:rsidRPr="00634440" w:rsidRDefault="00453F71" w:rsidP="00B10829">
      <w:pPr>
        <w:pStyle w:val="Akapitzlist"/>
        <w:numPr>
          <w:ilvl w:val="1"/>
          <w:numId w:val="13"/>
        </w:numPr>
        <w:spacing w:line="24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634440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>5 mln zł</w:t>
      </w:r>
      <w:r w:rsidR="00634440" w:rsidRPr="00634440">
        <w:rPr>
          <w:rFonts w:ascii="Times New Roman" w:hAnsi="Times New Roman" w:cs="Times New Roman"/>
        </w:rPr>
        <w:t>;</w:t>
      </w:r>
    </w:p>
    <w:p w:rsidR="00634440" w:rsidRPr="00634440" w:rsidRDefault="00453F71" w:rsidP="00B10829">
      <w:pPr>
        <w:pStyle w:val="Akapitzlist"/>
        <w:numPr>
          <w:ilvl w:val="1"/>
          <w:numId w:val="13"/>
        </w:numPr>
        <w:spacing w:line="24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634440">
        <w:rPr>
          <w:rFonts w:ascii="Times New Roman" w:hAnsi="Times New Roman" w:cs="Times New Roman"/>
        </w:rPr>
        <w:t>d 5 mln zł do 25 mln zł</w:t>
      </w:r>
      <w:r w:rsidR="00634440" w:rsidRPr="00634440">
        <w:rPr>
          <w:rFonts w:ascii="Times New Roman" w:hAnsi="Times New Roman" w:cs="Times New Roman"/>
        </w:rPr>
        <w:t>;</w:t>
      </w:r>
    </w:p>
    <w:p w:rsidR="00634440" w:rsidRPr="00634440" w:rsidRDefault="00453F71" w:rsidP="00B10829">
      <w:pPr>
        <w:pStyle w:val="Akapitzlist"/>
        <w:numPr>
          <w:ilvl w:val="1"/>
          <w:numId w:val="13"/>
        </w:numPr>
        <w:spacing w:line="24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o</w:t>
      </w:r>
      <w:r w:rsidR="00634440">
        <w:rPr>
          <w:rFonts w:ascii="Times New Roman" w:hAnsi="Times New Roman" w:cs="Times New Roman"/>
          <w:spacing w:val="-2"/>
        </w:rPr>
        <w:t>d 25 mln zł do 100 mln zł</w:t>
      </w:r>
      <w:r w:rsidR="00634440" w:rsidRPr="00634440">
        <w:rPr>
          <w:rFonts w:ascii="Times New Roman" w:hAnsi="Times New Roman" w:cs="Times New Roman"/>
        </w:rPr>
        <w:t>;</w:t>
      </w:r>
    </w:p>
    <w:p w:rsidR="00634440" w:rsidRDefault="00453F71" w:rsidP="00B10829">
      <w:pPr>
        <w:pStyle w:val="Akapitzlist"/>
        <w:numPr>
          <w:ilvl w:val="1"/>
          <w:numId w:val="13"/>
        </w:numPr>
        <w:spacing w:line="24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634440">
        <w:rPr>
          <w:rFonts w:ascii="Times New Roman" w:hAnsi="Times New Roman" w:cs="Times New Roman"/>
        </w:rPr>
        <w:t>d 100 mln zł do 250 mln zł;</w:t>
      </w:r>
    </w:p>
    <w:p w:rsidR="00453F71" w:rsidRPr="00453F71" w:rsidRDefault="00453F71" w:rsidP="00453F71">
      <w:pPr>
        <w:pStyle w:val="Akapitzlist"/>
        <w:numPr>
          <w:ilvl w:val="1"/>
          <w:numId w:val="13"/>
        </w:numPr>
        <w:spacing w:line="24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 250 mln zł do 1 mld zł;</w:t>
      </w:r>
    </w:p>
    <w:p w:rsidR="00634440" w:rsidRDefault="00453F71" w:rsidP="00B10829">
      <w:pPr>
        <w:pStyle w:val="Akapitzlist"/>
        <w:numPr>
          <w:ilvl w:val="1"/>
          <w:numId w:val="13"/>
        </w:numPr>
        <w:spacing w:line="24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634440">
        <w:rPr>
          <w:rFonts w:ascii="Times New Roman" w:hAnsi="Times New Roman" w:cs="Times New Roman"/>
        </w:rPr>
        <w:t xml:space="preserve">owyżej </w:t>
      </w:r>
      <w:r>
        <w:rPr>
          <w:rFonts w:ascii="Times New Roman" w:hAnsi="Times New Roman" w:cs="Times New Roman"/>
        </w:rPr>
        <w:t>1</w:t>
      </w:r>
      <w:r w:rsidR="00634440">
        <w:rPr>
          <w:rFonts w:ascii="Times New Roman" w:hAnsi="Times New Roman" w:cs="Times New Roman"/>
        </w:rPr>
        <w:t xml:space="preserve"> ml</w:t>
      </w:r>
      <w:r>
        <w:rPr>
          <w:rFonts w:ascii="Times New Roman" w:hAnsi="Times New Roman" w:cs="Times New Roman"/>
        </w:rPr>
        <w:t>d</w:t>
      </w:r>
      <w:r w:rsidR="00634440">
        <w:rPr>
          <w:rFonts w:ascii="Times New Roman" w:hAnsi="Times New Roman" w:cs="Times New Roman"/>
        </w:rPr>
        <w:t xml:space="preserve"> zł.</w:t>
      </w:r>
    </w:p>
    <w:p w:rsidR="00577050" w:rsidRDefault="00577050" w:rsidP="00453F71">
      <w:pPr>
        <w:spacing w:line="240" w:lineRule="auto"/>
        <w:rPr>
          <w:rFonts w:ascii="Times New Roman" w:hAnsi="Times New Roman" w:cs="Times New Roman"/>
        </w:rPr>
      </w:pPr>
    </w:p>
    <w:p w:rsidR="00453F71" w:rsidRPr="00B10829" w:rsidRDefault="00453F71" w:rsidP="00453F71">
      <w:pPr>
        <w:pStyle w:val="Akapitzlist"/>
        <w:numPr>
          <w:ilvl w:val="0"/>
          <w:numId w:val="2"/>
        </w:numPr>
        <w:spacing w:line="240" w:lineRule="auto"/>
        <w:ind w:left="426" w:hanging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Suma aktywów przedsiębiorstwa w ostatnim roku obrachunkowym</w:t>
      </w:r>
      <w:r w:rsidRPr="00B10829">
        <w:rPr>
          <w:rFonts w:ascii="Times New Roman" w:hAnsi="Times New Roman" w:cs="Times New Roman"/>
          <w:b/>
        </w:rPr>
        <w:t>:</w:t>
      </w:r>
    </w:p>
    <w:p w:rsidR="00453F71" w:rsidRPr="00634440" w:rsidRDefault="00453F71" w:rsidP="00453F71">
      <w:pPr>
        <w:pStyle w:val="Akapitzlist"/>
        <w:numPr>
          <w:ilvl w:val="1"/>
          <w:numId w:val="13"/>
        </w:numPr>
        <w:spacing w:line="24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5 mln zł</w:t>
      </w:r>
      <w:r w:rsidRPr="00634440">
        <w:rPr>
          <w:rFonts w:ascii="Times New Roman" w:hAnsi="Times New Roman" w:cs="Times New Roman"/>
        </w:rPr>
        <w:t>;</w:t>
      </w:r>
    </w:p>
    <w:p w:rsidR="00453F71" w:rsidRPr="00634440" w:rsidRDefault="00453F71" w:rsidP="00453F71">
      <w:pPr>
        <w:pStyle w:val="Akapitzlist"/>
        <w:numPr>
          <w:ilvl w:val="1"/>
          <w:numId w:val="13"/>
        </w:numPr>
        <w:spacing w:line="24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 5 mln zł do 25 mln zł</w:t>
      </w:r>
      <w:r w:rsidRPr="00634440">
        <w:rPr>
          <w:rFonts w:ascii="Times New Roman" w:hAnsi="Times New Roman" w:cs="Times New Roman"/>
        </w:rPr>
        <w:t>;</w:t>
      </w:r>
    </w:p>
    <w:p w:rsidR="00453F71" w:rsidRPr="00634440" w:rsidRDefault="00453F71" w:rsidP="00453F71">
      <w:pPr>
        <w:pStyle w:val="Akapitzlist"/>
        <w:numPr>
          <w:ilvl w:val="1"/>
          <w:numId w:val="13"/>
        </w:numPr>
        <w:spacing w:line="24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od 25 mln zł do 100 mln zł</w:t>
      </w:r>
      <w:r w:rsidRPr="00634440">
        <w:rPr>
          <w:rFonts w:ascii="Times New Roman" w:hAnsi="Times New Roman" w:cs="Times New Roman"/>
        </w:rPr>
        <w:t>;</w:t>
      </w:r>
    </w:p>
    <w:p w:rsidR="00453F71" w:rsidRDefault="00453F71" w:rsidP="00453F71">
      <w:pPr>
        <w:pStyle w:val="Akapitzlist"/>
        <w:numPr>
          <w:ilvl w:val="1"/>
          <w:numId w:val="13"/>
        </w:numPr>
        <w:spacing w:line="24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 100 mln zł do 250 mln zł;</w:t>
      </w:r>
    </w:p>
    <w:p w:rsidR="00453F71" w:rsidRPr="00453F71" w:rsidRDefault="00453F71" w:rsidP="00453F71">
      <w:pPr>
        <w:pStyle w:val="Akapitzlist"/>
        <w:numPr>
          <w:ilvl w:val="1"/>
          <w:numId w:val="13"/>
        </w:numPr>
        <w:spacing w:line="24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 250 mln zł do 1 mld zł;</w:t>
      </w:r>
    </w:p>
    <w:p w:rsidR="00DA4B8A" w:rsidRDefault="00453F71" w:rsidP="00DA4B8A">
      <w:pPr>
        <w:pStyle w:val="Akapitzlist"/>
        <w:numPr>
          <w:ilvl w:val="1"/>
          <w:numId w:val="13"/>
        </w:numPr>
        <w:spacing w:line="24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powyżej 1 mld zł.</w:t>
      </w:r>
    </w:p>
    <w:p w:rsidR="00DA4B8A" w:rsidRDefault="00DA4B8A" w:rsidP="00DA4B8A">
      <w:pPr>
        <w:pStyle w:val="Akapitzlist"/>
        <w:spacing w:line="240" w:lineRule="auto"/>
        <w:ind w:left="426"/>
        <w:rPr>
          <w:rFonts w:ascii="Times New Roman" w:hAnsi="Times New Roman" w:cs="Times New Roman"/>
        </w:rPr>
      </w:pPr>
    </w:p>
    <w:p w:rsidR="00E2483C" w:rsidRPr="00DA4B8A" w:rsidRDefault="00E2483C" w:rsidP="00DA4B8A">
      <w:pPr>
        <w:pStyle w:val="Akapitzlist"/>
        <w:spacing w:line="240" w:lineRule="auto"/>
        <w:ind w:left="426"/>
        <w:rPr>
          <w:rFonts w:ascii="Times New Roman" w:hAnsi="Times New Roman" w:cs="Times New Roman"/>
        </w:rPr>
      </w:pPr>
    </w:p>
    <w:p w:rsidR="00453F71" w:rsidRPr="00E2483C" w:rsidRDefault="00940A4A" w:rsidP="00E2483C">
      <w:pPr>
        <w:pStyle w:val="Akapitzlist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E2483C">
        <w:rPr>
          <w:rFonts w:ascii="Times New Roman" w:hAnsi="Times New Roman" w:cs="Times New Roman"/>
          <w:b/>
        </w:rPr>
        <w:t>Sektor, w którym spółka operuje</w:t>
      </w:r>
      <w:r w:rsidR="00E2483C">
        <w:rPr>
          <w:rFonts w:ascii="Times New Roman" w:hAnsi="Times New Roman" w:cs="Times New Roman"/>
          <w:b/>
        </w:rPr>
        <w:t xml:space="preserve"> (wg klasyfikacji GPW)</w:t>
      </w:r>
      <w:r w:rsidRPr="00E2483C">
        <w:rPr>
          <w:rFonts w:ascii="Times New Roman" w:hAnsi="Times New Roman" w:cs="Times New Roman"/>
          <w:b/>
        </w:rPr>
        <w:t>:</w:t>
      </w:r>
    </w:p>
    <w:p w:rsidR="00940A4A" w:rsidRDefault="00E2483C" w:rsidP="00E2483C">
      <w:pPr>
        <w:pStyle w:val="Akapitzlist"/>
        <w:numPr>
          <w:ilvl w:val="0"/>
          <w:numId w:val="17"/>
        </w:numPr>
        <w:spacing w:line="24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paliwa i energia (200);</w:t>
      </w:r>
    </w:p>
    <w:p w:rsidR="00E2483C" w:rsidRDefault="00E2483C" w:rsidP="00E2483C">
      <w:pPr>
        <w:pStyle w:val="Akapitzlist"/>
        <w:numPr>
          <w:ilvl w:val="0"/>
          <w:numId w:val="17"/>
        </w:numPr>
        <w:spacing w:line="24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chemia i surowce (300);</w:t>
      </w:r>
    </w:p>
    <w:p w:rsidR="00E2483C" w:rsidRDefault="00E2483C" w:rsidP="00E2483C">
      <w:pPr>
        <w:pStyle w:val="Akapitzlist"/>
        <w:numPr>
          <w:ilvl w:val="0"/>
          <w:numId w:val="17"/>
        </w:numPr>
        <w:spacing w:line="24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produkcja przemysłowa i budowlano-montażowa (400);</w:t>
      </w:r>
    </w:p>
    <w:p w:rsidR="00E2483C" w:rsidRDefault="00E2483C" w:rsidP="00E2483C">
      <w:pPr>
        <w:pStyle w:val="Akapitzlist"/>
        <w:numPr>
          <w:ilvl w:val="0"/>
          <w:numId w:val="17"/>
        </w:numPr>
        <w:spacing w:line="24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dobra konsumpcyjne (500);</w:t>
      </w:r>
    </w:p>
    <w:p w:rsidR="00E2483C" w:rsidRDefault="00E2483C" w:rsidP="00E2483C">
      <w:pPr>
        <w:pStyle w:val="Akapitzlist"/>
        <w:numPr>
          <w:ilvl w:val="0"/>
          <w:numId w:val="17"/>
        </w:numPr>
        <w:spacing w:line="24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handel i usługi (600);</w:t>
      </w:r>
    </w:p>
    <w:p w:rsidR="00E2483C" w:rsidRDefault="00E2483C" w:rsidP="00E2483C">
      <w:pPr>
        <w:pStyle w:val="Akapitzlist"/>
        <w:numPr>
          <w:ilvl w:val="0"/>
          <w:numId w:val="17"/>
        </w:numPr>
        <w:spacing w:line="24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ochrona zdrowia (700);</w:t>
      </w:r>
    </w:p>
    <w:p w:rsidR="00E2483C" w:rsidRDefault="00E2483C" w:rsidP="00E2483C">
      <w:pPr>
        <w:pStyle w:val="Akapitzlist"/>
        <w:numPr>
          <w:ilvl w:val="0"/>
          <w:numId w:val="17"/>
        </w:numPr>
        <w:spacing w:line="24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technologie (800).</w:t>
      </w:r>
    </w:p>
    <w:p w:rsidR="00E2483C" w:rsidRDefault="00E2483C" w:rsidP="00E2483C">
      <w:pPr>
        <w:pStyle w:val="Akapitzlist"/>
        <w:spacing w:line="240" w:lineRule="auto"/>
        <w:ind w:left="1440"/>
        <w:rPr>
          <w:rFonts w:ascii="Times New Roman" w:hAnsi="Times New Roman" w:cs="Times New Roman"/>
        </w:rPr>
      </w:pPr>
    </w:p>
    <w:p w:rsidR="00E2483C" w:rsidRPr="00940A4A" w:rsidRDefault="00E2483C" w:rsidP="00E2483C">
      <w:pPr>
        <w:pStyle w:val="Akapitzlist"/>
        <w:spacing w:line="240" w:lineRule="auto"/>
        <w:ind w:left="1440"/>
        <w:rPr>
          <w:rFonts w:ascii="Times New Roman" w:hAnsi="Times New Roman" w:cs="Times New Roman"/>
        </w:rPr>
      </w:pPr>
    </w:p>
    <w:p w:rsidR="006B26ED" w:rsidRPr="00DA4B8A" w:rsidRDefault="00650530" w:rsidP="00DA4B8A">
      <w:pPr>
        <w:pStyle w:val="Akapitzlist"/>
        <w:numPr>
          <w:ilvl w:val="0"/>
          <w:numId w:val="2"/>
        </w:numPr>
        <w:spacing w:line="240" w:lineRule="auto"/>
        <w:ind w:left="426" w:hanging="426"/>
        <w:rPr>
          <w:rFonts w:ascii="Times New Roman" w:hAnsi="Times New Roman" w:cs="Times New Roman"/>
          <w:b/>
        </w:rPr>
      </w:pPr>
      <w:r w:rsidRPr="00DA4B8A">
        <w:rPr>
          <w:rFonts w:ascii="Times New Roman" w:hAnsi="Times New Roman" w:cs="Times New Roman"/>
          <w:b/>
        </w:rPr>
        <w:t>Główny audytor</w:t>
      </w:r>
      <w:r w:rsidR="000452BD">
        <w:rPr>
          <w:rFonts w:ascii="Times New Roman" w:hAnsi="Times New Roman" w:cs="Times New Roman"/>
          <w:b/>
        </w:rPr>
        <w:t xml:space="preserve"> sprawdzający sprawozdanie finansowe jednostki</w:t>
      </w:r>
      <w:r w:rsidR="006B26ED" w:rsidRPr="00DA4B8A">
        <w:rPr>
          <w:rFonts w:ascii="Times New Roman" w:hAnsi="Times New Roman" w:cs="Times New Roman"/>
          <w:b/>
        </w:rPr>
        <w:t>:</w:t>
      </w:r>
    </w:p>
    <w:p w:rsidR="00DA4B8A" w:rsidRDefault="006B26ED" w:rsidP="00DA4B8A">
      <w:pPr>
        <w:pStyle w:val="Akapitzlist"/>
        <w:numPr>
          <w:ilvl w:val="0"/>
          <w:numId w:val="14"/>
        </w:numPr>
        <w:spacing w:line="24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Deloitte</w:t>
      </w:r>
      <w:r w:rsidR="00DA4B8A">
        <w:rPr>
          <w:rFonts w:ascii="Times New Roman" w:hAnsi="Times New Roman" w:cs="Times New Roman"/>
        </w:rPr>
        <w:t>;</w:t>
      </w:r>
    </w:p>
    <w:p w:rsidR="00DA4B8A" w:rsidRDefault="006B26ED" w:rsidP="00DA4B8A">
      <w:pPr>
        <w:pStyle w:val="Akapitzlist"/>
        <w:numPr>
          <w:ilvl w:val="0"/>
          <w:numId w:val="14"/>
        </w:numPr>
        <w:spacing w:line="24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DA4B8A">
        <w:rPr>
          <w:rFonts w:ascii="Times New Roman" w:hAnsi="Times New Roman" w:cs="Times New Roman"/>
        </w:rPr>
        <w:t xml:space="preserve">rnst &amp; </w:t>
      </w:r>
      <w:r>
        <w:rPr>
          <w:rFonts w:ascii="Times New Roman" w:hAnsi="Times New Roman" w:cs="Times New Roman"/>
        </w:rPr>
        <w:t>Y</w:t>
      </w:r>
      <w:r w:rsidR="00DA4B8A">
        <w:rPr>
          <w:rFonts w:ascii="Times New Roman" w:hAnsi="Times New Roman" w:cs="Times New Roman"/>
        </w:rPr>
        <w:t>oung</w:t>
      </w:r>
      <w:r w:rsidR="00E2483C">
        <w:rPr>
          <w:rFonts w:ascii="Times New Roman" w:hAnsi="Times New Roman" w:cs="Times New Roman"/>
        </w:rPr>
        <w:t xml:space="preserve"> (EY)</w:t>
      </w:r>
      <w:r w:rsidR="00DA4B8A">
        <w:rPr>
          <w:rFonts w:ascii="Times New Roman" w:hAnsi="Times New Roman" w:cs="Times New Roman"/>
        </w:rPr>
        <w:t>;</w:t>
      </w:r>
    </w:p>
    <w:p w:rsidR="00DA4B8A" w:rsidRDefault="006B26ED" w:rsidP="00DA4B8A">
      <w:pPr>
        <w:pStyle w:val="Akapitzlist"/>
        <w:numPr>
          <w:ilvl w:val="0"/>
          <w:numId w:val="14"/>
        </w:numPr>
        <w:spacing w:line="24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KPMG</w:t>
      </w:r>
      <w:r w:rsidR="00DA4B8A">
        <w:rPr>
          <w:rFonts w:ascii="Times New Roman" w:hAnsi="Times New Roman" w:cs="Times New Roman"/>
        </w:rPr>
        <w:t>;</w:t>
      </w:r>
    </w:p>
    <w:p w:rsidR="006B26ED" w:rsidRDefault="006B26ED" w:rsidP="00DA4B8A">
      <w:pPr>
        <w:pStyle w:val="Akapitzlist"/>
        <w:numPr>
          <w:ilvl w:val="0"/>
          <w:numId w:val="14"/>
        </w:numPr>
        <w:spacing w:line="240" w:lineRule="auto"/>
        <w:ind w:left="426" w:hanging="426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</w:t>
      </w:r>
      <w:r w:rsidR="00DA4B8A">
        <w:rPr>
          <w:rFonts w:ascii="Times New Roman" w:hAnsi="Times New Roman" w:cs="Times New Roman"/>
        </w:rPr>
        <w:t>ricewaterhouse</w:t>
      </w:r>
      <w:r>
        <w:rPr>
          <w:rFonts w:ascii="Times New Roman" w:hAnsi="Times New Roman" w:cs="Times New Roman"/>
        </w:rPr>
        <w:t>C</w:t>
      </w:r>
      <w:r w:rsidR="00DA4B8A">
        <w:rPr>
          <w:rFonts w:ascii="Times New Roman" w:hAnsi="Times New Roman" w:cs="Times New Roman"/>
        </w:rPr>
        <w:t>oopers</w:t>
      </w:r>
      <w:proofErr w:type="spellEnd"/>
      <w:r w:rsidR="00E2483C">
        <w:rPr>
          <w:rFonts w:ascii="Times New Roman" w:hAnsi="Times New Roman" w:cs="Times New Roman"/>
        </w:rPr>
        <w:t xml:space="preserve"> (</w:t>
      </w:r>
      <w:proofErr w:type="spellStart"/>
      <w:r w:rsidR="00E2483C">
        <w:rPr>
          <w:rFonts w:ascii="Times New Roman" w:hAnsi="Times New Roman" w:cs="Times New Roman"/>
        </w:rPr>
        <w:t>PwC</w:t>
      </w:r>
      <w:proofErr w:type="spellEnd"/>
      <w:r w:rsidR="00E2483C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</w:p>
    <w:p w:rsidR="002D7F89" w:rsidRDefault="00577050" w:rsidP="000F5CFF">
      <w:pPr>
        <w:pStyle w:val="Akapitzlist"/>
        <w:numPr>
          <w:ilvl w:val="0"/>
          <w:numId w:val="14"/>
        </w:numPr>
        <w:spacing w:line="24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6B26ED">
        <w:rPr>
          <w:rFonts w:ascii="Times New Roman" w:hAnsi="Times New Roman" w:cs="Times New Roman"/>
        </w:rPr>
        <w:t>nny</w:t>
      </w:r>
      <w:r w:rsidR="00E2483C">
        <w:rPr>
          <w:rFonts w:ascii="Times New Roman" w:hAnsi="Times New Roman" w:cs="Times New Roman"/>
        </w:rPr>
        <w:t xml:space="preserve"> audytor</w:t>
      </w:r>
      <w:r w:rsidR="006B26ED">
        <w:rPr>
          <w:rFonts w:ascii="Times New Roman" w:hAnsi="Times New Roman" w:cs="Times New Roman"/>
        </w:rPr>
        <w:t>.</w:t>
      </w:r>
    </w:p>
    <w:p w:rsidR="00E2483C" w:rsidRDefault="00E2483C" w:rsidP="00E2483C">
      <w:pPr>
        <w:pStyle w:val="Akapitzlist"/>
        <w:spacing w:line="240" w:lineRule="auto"/>
        <w:ind w:left="426"/>
        <w:rPr>
          <w:rFonts w:ascii="Times New Roman" w:hAnsi="Times New Roman" w:cs="Times New Roman"/>
        </w:rPr>
      </w:pPr>
    </w:p>
    <w:p w:rsidR="00E2483C" w:rsidRPr="00E2483C" w:rsidRDefault="00E2483C" w:rsidP="00E2483C">
      <w:pPr>
        <w:pStyle w:val="Akapitzlist"/>
        <w:spacing w:line="240" w:lineRule="auto"/>
        <w:ind w:left="426"/>
        <w:rPr>
          <w:rFonts w:ascii="Times New Roman" w:hAnsi="Times New Roman" w:cs="Times New Roman"/>
        </w:rPr>
      </w:pPr>
    </w:p>
    <w:p w:rsidR="00D23A77" w:rsidRDefault="00D23A77" w:rsidP="00D23A77">
      <w:pPr>
        <w:spacing w:line="240" w:lineRule="auto"/>
        <w:rPr>
          <w:rFonts w:ascii="Times New Roman" w:hAnsi="Times New Roman" w:cs="Times New Roman"/>
        </w:rPr>
      </w:pPr>
    </w:p>
    <w:p w:rsidR="00D23A77" w:rsidRDefault="00D23A77" w:rsidP="00D23A77">
      <w:pPr>
        <w:spacing w:line="240" w:lineRule="auto"/>
        <w:rPr>
          <w:rFonts w:ascii="Times New Roman" w:hAnsi="Times New Roman" w:cs="Times New Roman"/>
        </w:rPr>
      </w:pPr>
    </w:p>
    <w:p w:rsidR="00C5012C" w:rsidRDefault="00C5012C" w:rsidP="00D23A77">
      <w:pPr>
        <w:spacing w:line="240" w:lineRule="auto"/>
        <w:rPr>
          <w:rFonts w:ascii="Times New Roman" w:hAnsi="Times New Roman" w:cs="Times New Roman"/>
        </w:rPr>
      </w:pPr>
    </w:p>
    <w:p w:rsidR="00C5012C" w:rsidRDefault="00C5012C" w:rsidP="00D23A77">
      <w:pPr>
        <w:spacing w:line="240" w:lineRule="auto"/>
        <w:rPr>
          <w:rFonts w:ascii="Times New Roman" w:hAnsi="Times New Roman" w:cs="Times New Roman"/>
        </w:rPr>
      </w:pPr>
    </w:p>
    <w:p w:rsidR="00D23A77" w:rsidRPr="00D23A77" w:rsidRDefault="00C5012C" w:rsidP="00D23A7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Raz jeszcze d</w:t>
      </w:r>
      <w:r w:rsidR="00D23A77">
        <w:rPr>
          <w:rFonts w:ascii="Times New Roman" w:hAnsi="Times New Roman" w:cs="Times New Roman"/>
        </w:rPr>
        <w:t>ziękujemy za udział w badaniu!</w:t>
      </w:r>
    </w:p>
    <w:sectPr w:rsidR="00D23A77" w:rsidRPr="00D23A77" w:rsidSect="00453F71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yriadPro-Regular">
    <w:altName w:val="Yu Gothic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20525"/>
    <w:multiLevelType w:val="hybridMultilevel"/>
    <w:tmpl w:val="16AAFE3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63A02"/>
    <w:multiLevelType w:val="hybridMultilevel"/>
    <w:tmpl w:val="F3187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C7638"/>
    <w:multiLevelType w:val="hybridMultilevel"/>
    <w:tmpl w:val="2BC8FC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657E80"/>
    <w:multiLevelType w:val="hybridMultilevel"/>
    <w:tmpl w:val="C72A3AA6"/>
    <w:lvl w:ilvl="0" w:tplc="7DE2C53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812E4"/>
    <w:multiLevelType w:val="hybridMultilevel"/>
    <w:tmpl w:val="F796E0C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50ECE"/>
    <w:multiLevelType w:val="hybridMultilevel"/>
    <w:tmpl w:val="73AE49E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134474B"/>
    <w:multiLevelType w:val="hybridMultilevel"/>
    <w:tmpl w:val="8D7A1DA8"/>
    <w:lvl w:ilvl="0" w:tplc="0415000F">
      <w:start w:val="1"/>
      <w:numFmt w:val="decimal"/>
      <w:lvlText w:val="%1."/>
      <w:lvlJc w:val="left"/>
      <w:pPr>
        <w:ind w:left="719" w:hanging="360"/>
      </w:p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7" w15:restartNumberingAfterBreak="0">
    <w:nsid w:val="31CF117C"/>
    <w:multiLevelType w:val="hybridMultilevel"/>
    <w:tmpl w:val="CC8A5E68"/>
    <w:lvl w:ilvl="0" w:tplc="7C6CA45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984061"/>
    <w:multiLevelType w:val="hybridMultilevel"/>
    <w:tmpl w:val="F0105A68"/>
    <w:lvl w:ilvl="0" w:tplc="3B00CF1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11596B"/>
    <w:multiLevelType w:val="hybridMultilevel"/>
    <w:tmpl w:val="C72A3AA6"/>
    <w:lvl w:ilvl="0" w:tplc="7DE2C53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100671"/>
    <w:multiLevelType w:val="hybridMultilevel"/>
    <w:tmpl w:val="B5F868FA"/>
    <w:lvl w:ilvl="0" w:tplc="655E48D6">
      <w:start w:val="12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6A208F"/>
    <w:multiLevelType w:val="hybridMultilevel"/>
    <w:tmpl w:val="6C90502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9340602"/>
    <w:multiLevelType w:val="hybridMultilevel"/>
    <w:tmpl w:val="58F4FBBA"/>
    <w:lvl w:ilvl="0" w:tplc="655E48D6">
      <w:start w:val="12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E02B30"/>
    <w:multiLevelType w:val="hybridMultilevel"/>
    <w:tmpl w:val="F410C18A"/>
    <w:lvl w:ilvl="0" w:tplc="B318457C">
      <w:start w:val="1"/>
      <w:numFmt w:val="bullet"/>
      <w:pStyle w:val="Bulletedlis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992BDC"/>
    <w:multiLevelType w:val="hybridMultilevel"/>
    <w:tmpl w:val="86C0FD84"/>
    <w:lvl w:ilvl="0" w:tplc="655E48D6">
      <w:start w:val="12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11A23"/>
    <w:multiLevelType w:val="hybridMultilevel"/>
    <w:tmpl w:val="D2020CD4"/>
    <w:lvl w:ilvl="0" w:tplc="7DE2C53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357D28"/>
    <w:multiLevelType w:val="hybridMultilevel"/>
    <w:tmpl w:val="52ECBF74"/>
    <w:lvl w:ilvl="0" w:tplc="BF9E9572">
      <w:start w:val="1"/>
      <w:numFmt w:val="bullet"/>
      <w:lvlText w:val="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3"/>
  </w:num>
  <w:num w:numId="4">
    <w:abstractNumId w:val="16"/>
  </w:num>
  <w:num w:numId="5">
    <w:abstractNumId w:val="4"/>
  </w:num>
  <w:num w:numId="6">
    <w:abstractNumId w:val="15"/>
  </w:num>
  <w:num w:numId="7">
    <w:abstractNumId w:val="9"/>
  </w:num>
  <w:num w:numId="8">
    <w:abstractNumId w:val="3"/>
  </w:num>
  <w:num w:numId="9">
    <w:abstractNumId w:val="12"/>
  </w:num>
  <w:num w:numId="10">
    <w:abstractNumId w:val="2"/>
  </w:num>
  <w:num w:numId="11">
    <w:abstractNumId w:val="11"/>
  </w:num>
  <w:num w:numId="12">
    <w:abstractNumId w:val="14"/>
  </w:num>
  <w:num w:numId="13">
    <w:abstractNumId w:val="10"/>
  </w:num>
  <w:num w:numId="14">
    <w:abstractNumId w:val="0"/>
  </w:num>
  <w:num w:numId="15">
    <w:abstractNumId w:val="6"/>
  </w:num>
  <w:num w:numId="16">
    <w:abstractNumId w:va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F89"/>
    <w:rsid w:val="000452BD"/>
    <w:rsid w:val="000F5CFF"/>
    <w:rsid w:val="000F7CF7"/>
    <w:rsid w:val="00103561"/>
    <w:rsid w:val="0011276F"/>
    <w:rsid w:val="00121186"/>
    <w:rsid w:val="001232C3"/>
    <w:rsid w:val="001C78E2"/>
    <w:rsid w:val="001D6636"/>
    <w:rsid w:val="00221B50"/>
    <w:rsid w:val="0026017F"/>
    <w:rsid w:val="00260C1A"/>
    <w:rsid w:val="0026750A"/>
    <w:rsid w:val="00271601"/>
    <w:rsid w:val="00296461"/>
    <w:rsid w:val="002A1B15"/>
    <w:rsid w:val="002A39E3"/>
    <w:rsid w:val="002D7F89"/>
    <w:rsid w:val="002F798F"/>
    <w:rsid w:val="00333E54"/>
    <w:rsid w:val="00384D7C"/>
    <w:rsid w:val="003A6E38"/>
    <w:rsid w:val="00431241"/>
    <w:rsid w:val="00453F71"/>
    <w:rsid w:val="004746FB"/>
    <w:rsid w:val="004B110B"/>
    <w:rsid w:val="004D0DBF"/>
    <w:rsid w:val="004D65E2"/>
    <w:rsid w:val="00577050"/>
    <w:rsid w:val="00582B89"/>
    <w:rsid w:val="005869E0"/>
    <w:rsid w:val="005922D0"/>
    <w:rsid w:val="005B61A3"/>
    <w:rsid w:val="005D7A84"/>
    <w:rsid w:val="00634440"/>
    <w:rsid w:val="00650530"/>
    <w:rsid w:val="00662820"/>
    <w:rsid w:val="006636A6"/>
    <w:rsid w:val="006A4C14"/>
    <w:rsid w:val="006B26ED"/>
    <w:rsid w:val="00726B4E"/>
    <w:rsid w:val="007638EE"/>
    <w:rsid w:val="00771F74"/>
    <w:rsid w:val="00790A7A"/>
    <w:rsid w:val="008139DA"/>
    <w:rsid w:val="008553C0"/>
    <w:rsid w:val="00861CE7"/>
    <w:rsid w:val="008B606B"/>
    <w:rsid w:val="008D0219"/>
    <w:rsid w:val="00920366"/>
    <w:rsid w:val="00940A4A"/>
    <w:rsid w:val="009E19FA"/>
    <w:rsid w:val="00A6449D"/>
    <w:rsid w:val="00A84994"/>
    <w:rsid w:val="00B05D22"/>
    <w:rsid w:val="00B10829"/>
    <w:rsid w:val="00B95824"/>
    <w:rsid w:val="00BC2C1A"/>
    <w:rsid w:val="00BD59F7"/>
    <w:rsid w:val="00BE6BE9"/>
    <w:rsid w:val="00BF3B34"/>
    <w:rsid w:val="00C5012C"/>
    <w:rsid w:val="00C62181"/>
    <w:rsid w:val="00C83178"/>
    <w:rsid w:val="00CB4E36"/>
    <w:rsid w:val="00CD39E3"/>
    <w:rsid w:val="00CD4941"/>
    <w:rsid w:val="00CD5CF4"/>
    <w:rsid w:val="00D2357D"/>
    <w:rsid w:val="00D23A77"/>
    <w:rsid w:val="00DA4B8A"/>
    <w:rsid w:val="00DF636F"/>
    <w:rsid w:val="00E17083"/>
    <w:rsid w:val="00E2483C"/>
    <w:rsid w:val="00E330DC"/>
    <w:rsid w:val="00E9093D"/>
    <w:rsid w:val="00EB5B56"/>
    <w:rsid w:val="00EF1C58"/>
    <w:rsid w:val="00F14198"/>
    <w:rsid w:val="00F6662B"/>
    <w:rsid w:val="00F72E28"/>
    <w:rsid w:val="00F84485"/>
    <w:rsid w:val="00F92FF7"/>
    <w:rsid w:val="00FE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24A9B6-8C78-4F5F-A954-B370CF231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7F89"/>
    <w:pPr>
      <w:ind w:left="720"/>
      <w:contextualSpacing/>
    </w:pPr>
  </w:style>
  <w:style w:type="character" w:customStyle="1" w:styleId="tlid-translation">
    <w:name w:val="tlid-translation"/>
    <w:basedOn w:val="Domylnaczcionkaakapitu"/>
    <w:rsid w:val="006A4C14"/>
  </w:style>
  <w:style w:type="paragraph" w:customStyle="1" w:styleId="Bulletedlist">
    <w:name w:val="Bulleted list"/>
    <w:basedOn w:val="Normalny"/>
    <w:rsid w:val="006A4C14"/>
    <w:pPr>
      <w:widowControl w:val="0"/>
      <w:numPr>
        <w:numId w:val="3"/>
      </w:num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markedcontent">
    <w:name w:val="markedcontent"/>
    <w:basedOn w:val="Domylnaczcionkaakapitu"/>
    <w:rsid w:val="00F72E28"/>
  </w:style>
  <w:style w:type="table" w:styleId="Tabela-Siatka">
    <w:name w:val="Table Grid"/>
    <w:basedOn w:val="Standardowy"/>
    <w:uiPriority w:val="39"/>
    <w:rsid w:val="00333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1321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Comporek</dc:creator>
  <cp:keywords/>
  <dc:description/>
  <cp:lastModifiedBy>Michał Comporek</cp:lastModifiedBy>
  <cp:revision>2</cp:revision>
  <dcterms:created xsi:type="dcterms:W3CDTF">2023-12-01T13:22:00Z</dcterms:created>
  <dcterms:modified xsi:type="dcterms:W3CDTF">2023-12-01T13:22:00Z</dcterms:modified>
</cp:coreProperties>
</file>